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F5387">
        <w:rPr>
          <w:rFonts w:ascii="Verdana" w:eastAsia="Verdana" w:hAnsi="Verdana" w:cs="Times New Roman"/>
          <w:b/>
          <w:color w:val="0070C0"/>
        </w:rPr>
        <w:t>ZAŁĄCZNIK NR 2 DO SWZ – WARUNKI UDZIAŁU W POSTĘPOWANIU</w:t>
      </w:r>
      <w:r w:rsidRPr="0070462E">
        <w:rPr>
          <w:rFonts w:ascii="Verdana" w:eastAsia="Verdana" w:hAnsi="Verdana" w:cs="Times New Roman"/>
          <w:b/>
        </w:rPr>
        <w:t xml:space="preserve"> ORAZ PRZESŁANKI WYKLUCZENIA, OPIS SPOSOBU OCENY, ELEMENTY SKŁADOWE OFERTY</w:t>
      </w:r>
    </w:p>
    <w:p w14:paraId="21DC6033" w14:textId="77777777" w:rsidR="000A5FA9" w:rsidRDefault="000A5FA9" w:rsidP="00535E9B">
      <w:pPr>
        <w:jc w:val="right"/>
        <w:rPr>
          <w:rFonts w:ascii="Verdana" w:eastAsia="Verdana" w:hAnsi="Verdana" w:cs="Times New Roman"/>
          <w:b/>
        </w:rPr>
      </w:pPr>
    </w:p>
    <w:p w14:paraId="2C771729" w14:textId="773D8B80" w:rsidR="0070462E" w:rsidRPr="001D15A8" w:rsidRDefault="0070462E" w:rsidP="001D15A8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00FB9A4A" w:rsidR="0070462E" w:rsidRPr="0070462E" w:rsidRDefault="0070462E" w:rsidP="0026648A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podstawie pkt. </w:t>
      </w:r>
      <w:r w:rsidRPr="0070462E" w:rsidDel="009A3D4D">
        <w:rPr>
          <w:rFonts w:eastAsia="Calibri" w:cstheme="minorHAnsi"/>
          <w:bCs/>
          <w:iCs/>
          <w:szCs w:val="18"/>
        </w:rPr>
        <w:t xml:space="preserve"> </w:t>
      </w:r>
      <w:r w:rsidR="0071670D" w:rsidRPr="0071670D">
        <w:rPr>
          <w:rFonts w:eastAsia="Calibri" w:cstheme="minorHAnsi"/>
          <w:bCs/>
          <w:iCs/>
          <w:szCs w:val="18"/>
        </w:rPr>
        <w:t xml:space="preserve">9.4.2.1 – 9.4.2.14 oraz 9.4.3 </w:t>
      </w:r>
      <w:r w:rsidRPr="0070462E">
        <w:rPr>
          <w:rFonts w:eastAsia="Calibri" w:cstheme="minorHAnsi"/>
          <w:bCs/>
          <w:iCs/>
          <w:szCs w:val="18"/>
        </w:rPr>
        <w:t xml:space="preserve"> Procedury Zakupów PGE Dystrybucja S.A.</w:t>
      </w:r>
      <w:r w:rsidRPr="0070462E">
        <w:rPr>
          <w:rFonts w:eastAsia="Calibri" w:cstheme="minorHAnsi"/>
          <w:bCs/>
          <w:szCs w:val="18"/>
        </w:rPr>
        <w:t xml:space="preserve"> </w:t>
      </w:r>
      <w:r w:rsidRPr="0070462E">
        <w:rPr>
          <w:rFonts w:cstheme="minorHAnsi"/>
          <w:color w:val="000000"/>
          <w:szCs w:val="18"/>
        </w:rPr>
        <w:t xml:space="preserve">tj. z Postępowania zakupowego wyklucza się: </w:t>
      </w:r>
    </w:p>
    <w:p w14:paraId="5256C84A" w14:textId="79DB72B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</w:t>
      </w:r>
      <w:r w:rsidRPr="0070462E">
        <w:rPr>
          <w:rFonts w:cstheme="minorHAnsi"/>
          <w:szCs w:val="18"/>
          <w:lang w:eastAsia="pl-PL"/>
        </w:rPr>
        <w:t xml:space="preserve">(dalej: Rozporządzenie 269/2014) albo wpisanego na listę na podstawie decyzji w sprawie wpisu na listę rozstrzygającej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o zastosowaniu środka, o którym mowa w art. 1 pkt 3 </w:t>
      </w:r>
      <w:r w:rsidR="00CC5C18">
        <w:rPr>
          <w:rFonts w:cstheme="minorHAnsi"/>
          <w:szCs w:val="18"/>
          <w:lang w:eastAsia="pl-PL"/>
        </w:rPr>
        <w:t>u</w:t>
      </w:r>
      <w:r w:rsidRPr="0070462E">
        <w:rPr>
          <w:rFonts w:cstheme="minorHAnsi"/>
          <w:szCs w:val="18"/>
          <w:lang w:eastAsia="pl-PL"/>
        </w:rPr>
        <w:t xml:space="preserve">stawy z dnia 13 kwietnia 2022 r.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o szczególnych rozwiązaniach w zakresie przeciwdziałania wspieraniu agresji na Ukrainę oraz służących ochronie bezpieczeństwa narodowego (dalej: Ustawa przeciwdziałania wspierania agresji),</w:t>
      </w:r>
    </w:p>
    <w:p w14:paraId="664EA30F" w14:textId="72CCC812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jest osoba wymieniona w wykazach określonych w Rozporządzeniu 765/2006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wspierani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agresji,</w:t>
      </w:r>
    </w:p>
    <w:p w14:paraId="71D27107" w14:textId="4F5ACA72" w:rsidR="0070462E" w:rsidRPr="00C7126D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71670D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o którym </w:t>
      </w:r>
      <w:r w:rsidRPr="00C7126D">
        <w:rPr>
          <w:rFonts w:cstheme="minorHAnsi"/>
          <w:szCs w:val="18"/>
          <w:lang w:eastAsia="pl-PL"/>
        </w:rPr>
        <w:t>mowa w art. 1 pkt 3 Ustawy przeciwdziałani</w:t>
      </w:r>
      <w:r w:rsidR="00854E92" w:rsidRPr="00C7126D">
        <w:rPr>
          <w:rFonts w:cstheme="minorHAnsi"/>
          <w:szCs w:val="18"/>
          <w:lang w:eastAsia="pl-PL"/>
        </w:rPr>
        <w:t>a</w:t>
      </w:r>
      <w:r w:rsidRPr="00C7126D">
        <w:rPr>
          <w:rFonts w:cstheme="minorHAnsi"/>
          <w:szCs w:val="18"/>
          <w:lang w:eastAsia="pl-PL"/>
        </w:rPr>
        <w:t xml:space="preserve"> wspierani</w:t>
      </w:r>
      <w:r w:rsidR="00854E92" w:rsidRPr="00C7126D">
        <w:rPr>
          <w:rFonts w:cstheme="minorHAnsi"/>
          <w:szCs w:val="18"/>
          <w:lang w:eastAsia="pl-PL"/>
        </w:rPr>
        <w:t>a</w:t>
      </w:r>
      <w:r w:rsidRPr="00C7126D">
        <w:rPr>
          <w:rFonts w:cstheme="minorHAnsi"/>
          <w:szCs w:val="18"/>
          <w:lang w:eastAsia="pl-PL"/>
        </w:rPr>
        <w:t xml:space="preserve"> agresji.</w:t>
      </w:r>
    </w:p>
    <w:p w14:paraId="3147200A" w14:textId="77777777" w:rsidR="0070462E" w:rsidRPr="00C7126D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C7126D">
        <w:rPr>
          <w:rFonts w:cstheme="minorHAnsi"/>
          <w:b/>
          <w:szCs w:val="18"/>
          <w:lang w:eastAsia="pl-PL"/>
        </w:rPr>
        <w:t>(zgodnie z pkt. 9.4.3.4 Procedury Zakupów)</w:t>
      </w:r>
      <w:r w:rsidRPr="00C7126D">
        <w:rPr>
          <w:rFonts w:cstheme="minorHAnsi"/>
          <w:szCs w:val="18"/>
          <w:lang w:eastAsia="pl-PL"/>
        </w:rPr>
        <w:t xml:space="preserve"> Wykonawcę z udziałem:</w:t>
      </w:r>
    </w:p>
    <w:p w14:paraId="10A4FB46" w14:textId="52E0827D" w:rsidR="0070462E" w:rsidRPr="00C7126D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O</w:t>
      </w:r>
      <w:r w:rsidR="0070462E" w:rsidRPr="00C7126D">
        <w:rPr>
          <w:rFonts w:cstheme="minorHAnsi"/>
          <w:szCs w:val="18"/>
          <w:lang w:eastAsia="pl-PL"/>
        </w:rPr>
        <w:t>bywateli rosyjskich</w:t>
      </w:r>
      <w:r w:rsidR="0068241A" w:rsidRPr="00C7126D">
        <w:rPr>
          <w:rFonts w:cstheme="minorHAnsi"/>
          <w:szCs w:val="18"/>
          <w:lang w:eastAsia="pl-PL"/>
        </w:rPr>
        <w:t>,</w:t>
      </w:r>
      <w:r w:rsidR="0070462E" w:rsidRPr="00C7126D">
        <w:rPr>
          <w:rFonts w:cstheme="minorHAnsi"/>
          <w:szCs w:val="18"/>
          <w:lang w:eastAsia="pl-PL"/>
        </w:rPr>
        <w:t xml:space="preserve"> osób fizycznych</w:t>
      </w:r>
      <w:r w:rsidR="0068241A" w:rsidRPr="00C7126D">
        <w:rPr>
          <w:rFonts w:cstheme="minorHAnsi"/>
          <w:szCs w:val="18"/>
          <w:lang w:eastAsia="pl-PL"/>
        </w:rPr>
        <w:t xml:space="preserve"> zamieszkałych w Rosji</w:t>
      </w:r>
      <w:r w:rsidR="0070462E" w:rsidRPr="00C7126D">
        <w:rPr>
          <w:rFonts w:cstheme="minorHAnsi"/>
          <w:szCs w:val="18"/>
          <w:lang w:eastAsia="pl-PL"/>
        </w:rPr>
        <w:t xml:space="preserve"> lub </w:t>
      </w:r>
      <w:r w:rsidR="0068241A" w:rsidRPr="00C7126D">
        <w:rPr>
          <w:rFonts w:cstheme="minorHAnsi"/>
          <w:szCs w:val="18"/>
          <w:lang w:eastAsia="pl-PL"/>
        </w:rPr>
        <w:t xml:space="preserve">osób </w:t>
      </w:r>
      <w:r w:rsidR="0070462E" w:rsidRPr="00C7126D">
        <w:rPr>
          <w:rFonts w:cstheme="minorHAnsi"/>
          <w:szCs w:val="18"/>
          <w:lang w:eastAsia="pl-PL"/>
        </w:rPr>
        <w:t>prawnych, podmiotów lub organów z siedzibą w Rosji;</w:t>
      </w:r>
    </w:p>
    <w:p w14:paraId="24486587" w14:textId="69154EC8" w:rsidR="0070462E" w:rsidRPr="00C7126D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O</w:t>
      </w:r>
      <w:r w:rsidR="0070462E" w:rsidRPr="00C7126D">
        <w:rPr>
          <w:rFonts w:cstheme="minorHAnsi"/>
          <w:szCs w:val="18"/>
          <w:lang w:eastAsia="pl-PL"/>
        </w:rPr>
        <w:t xml:space="preserve">sób prawnych, podmiotów lub organów, do których prawa własności bezpośrednio lub pośrednio w ponad 50 % należą do </w:t>
      </w:r>
      <w:r w:rsidR="0068241A" w:rsidRPr="00C7126D">
        <w:rPr>
          <w:rFonts w:cstheme="minorHAnsi"/>
          <w:szCs w:val="18"/>
          <w:lang w:eastAsia="pl-PL"/>
        </w:rPr>
        <w:t xml:space="preserve">osoby fizycznej lub prawnej, </w:t>
      </w:r>
      <w:r w:rsidR="0070462E" w:rsidRPr="00C7126D">
        <w:rPr>
          <w:rFonts w:cstheme="minorHAnsi"/>
          <w:szCs w:val="18"/>
          <w:lang w:eastAsia="pl-PL"/>
        </w:rPr>
        <w:t>podmiotu</w:t>
      </w:r>
      <w:r w:rsidR="0068241A" w:rsidRPr="00C7126D">
        <w:rPr>
          <w:rFonts w:cstheme="minorHAnsi"/>
          <w:szCs w:val="18"/>
          <w:lang w:eastAsia="pl-PL"/>
        </w:rPr>
        <w:t xml:space="preserve"> lub organu</w:t>
      </w:r>
      <w:r w:rsidR="0070462E" w:rsidRPr="00C7126D">
        <w:rPr>
          <w:rFonts w:cstheme="minorHAnsi"/>
          <w:szCs w:val="18"/>
          <w:lang w:eastAsia="pl-PL"/>
        </w:rPr>
        <w:t>, o który</w:t>
      </w:r>
      <w:r w:rsidR="0068241A" w:rsidRPr="00C7126D">
        <w:rPr>
          <w:rFonts w:cstheme="minorHAnsi"/>
          <w:szCs w:val="18"/>
          <w:lang w:eastAsia="pl-PL"/>
        </w:rPr>
        <w:t>ch</w:t>
      </w:r>
      <w:r w:rsidR="0070462E" w:rsidRPr="00C7126D">
        <w:rPr>
          <w:rFonts w:cstheme="minorHAnsi"/>
          <w:szCs w:val="18"/>
          <w:lang w:eastAsia="pl-PL"/>
        </w:rPr>
        <w:t xml:space="preserve"> mowa </w:t>
      </w:r>
      <w:r w:rsidR="0071670D" w:rsidRPr="00C7126D">
        <w:rPr>
          <w:rFonts w:cstheme="minorHAnsi"/>
          <w:szCs w:val="18"/>
          <w:lang w:eastAsia="pl-PL"/>
        </w:rPr>
        <w:br/>
      </w:r>
      <w:r w:rsidR="0070462E" w:rsidRPr="00C7126D">
        <w:rPr>
          <w:rFonts w:cstheme="minorHAnsi"/>
          <w:szCs w:val="18"/>
          <w:lang w:eastAsia="pl-PL"/>
        </w:rPr>
        <w:t>w lit. a) niniejszego punktu; lub</w:t>
      </w:r>
    </w:p>
    <w:p w14:paraId="086BAF42" w14:textId="7951B4DD" w:rsidR="0070462E" w:rsidRPr="00C7126D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O</w:t>
      </w:r>
      <w:r w:rsidR="0070462E" w:rsidRPr="00C7126D">
        <w:rPr>
          <w:rFonts w:cstheme="minorHAnsi"/>
          <w:szCs w:val="18"/>
          <w:lang w:eastAsia="pl-PL"/>
        </w:rPr>
        <w:t>sób fizycznych lub prawnych, podmiotów lub organów działających w imieniu lub pod kierunkiem</w:t>
      </w:r>
      <w:r w:rsidR="00917005" w:rsidRPr="00C7126D">
        <w:rPr>
          <w:rFonts w:cstheme="minorHAnsi"/>
          <w:szCs w:val="18"/>
          <w:lang w:eastAsia="pl-PL"/>
        </w:rPr>
        <w:t xml:space="preserve"> osoby fizycznej lub prawnej,</w:t>
      </w:r>
      <w:r w:rsidR="0070462E" w:rsidRPr="00C7126D">
        <w:rPr>
          <w:rFonts w:cstheme="minorHAnsi"/>
          <w:szCs w:val="18"/>
          <w:lang w:eastAsia="pl-PL"/>
        </w:rPr>
        <w:t xml:space="preserve"> podmiotu</w:t>
      </w:r>
      <w:r w:rsidR="00917005" w:rsidRPr="00C7126D">
        <w:rPr>
          <w:rFonts w:cstheme="minorHAnsi"/>
          <w:szCs w:val="18"/>
          <w:lang w:eastAsia="pl-PL"/>
        </w:rPr>
        <w:t xml:space="preserve"> lub organy</w:t>
      </w:r>
      <w:r w:rsidR="0070462E" w:rsidRPr="00C7126D">
        <w:rPr>
          <w:rFonts w:cstheme="minorHAnsi"/>
          <w:szCs w:val="18"/>
          <w:lang w:eastAsia="pl-PL"/>
        </w:rPr>
        <w:t xml:space="preserve">, </w:t>
      </w:r>
      <w:r w:rsidR="00917005" w:rsidRPr="00C7126D">
        <w:rPr>
          <w:rFonts w:cstheme="minorHAnsi"/>
          <w:szCs w:val="18"/>
          <w:lang w:eastAsia="pl-PL"/>
        </w:rPr>
        <w:t xml:space="preserve">o </w:t>
      </w:r>
      <w:r w:rsidR="0070462E" w:rsidRPr="00C7126D">
        <w:rPr>
          <w:rFonts w:cstheme="minorHAnsi"/>
          <w:szCs w:val="18"/>
          <w:lang w:eastAsia="pl-PL"/>
        </w:rPr>
        <w:t>który</w:t>
      </w:r>
      <w:r w:rsidR="00917005" w:rsidRPr="00C7126D">
        <w:rPr>
          <w:rFonts w:cstheme="minorHAnsi"/>
          <w:szCs w:val="18"/>
          <w:lang w:eastAsia="pl-PL"/>
        </w:rPr>
        <w:t>ch</w:t>
      </w:r>
      <w:r w:rsidR="0070462E" w:rsidRPr="00C7126D">
        <w:rPr>
          <w:rFonts w:cstheme="minorHAnsi"/>
          <w:szCs w:val="18"/>
          <w:lang w:eastAsia="pl-PL"/>
        </w:rPr>
        <w:t xml:space="preserve"> mowa w lit. a) lub b) niniejszego punktu, </w:t>
      </w:r>
    </w:p>
    <w:p w14:paraId="262F27D5" w14:textId="77777777" w:rsidR="0070462E" w:rsidRPr="00C7126D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C7126D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C7126D">
        <w:rPr>
          <w:rFonts w:cstheme="minorHAnsi"/>
          <w:szCs w:val="18"/>
          <w:lang w:eastAsia="pl-PL"/>
        </w:rPr>
        <w:t>) w przypadku gdy przypada na nich ponad 10 % wartości Zamówienia.</w:t>
      </w:r>
    </w:p>
    <w:p w14:paraId="6870B8EB" w14:textId="77777777" w:rsidR="0070462E" w:rsidRPr="00C7126D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Ponadto z postępowania wyklucza się Wykonawcę, jeżeli:</w:t>
      </w:r>
    </w:p>
    <w:p w14:paraId="6F718564" w14:textId="06A04902" w:rsidR="008054F6" w:rsidRPr="00C7126D" w:rsidRDefault="008054F6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b/>
          <w:bCs/>
          <w:szCs w:val="18"/>
          <w:lang w:eastAsia="pl-PL"/>
        </w:rPr>
        <w:t>(zgodnie z pkt. 9.4.2.1 Procedury Zakupów)</w:t>
      </w:r>
      <w:r w:rsidRPr="00C7126D">
        <w:rPr>
          <w:rFonts w:cstheme="minorHAnsi"/>
          <w:szCs w:val="18"/>
          <w:lang w:eastAsia="pl-PL"/>
        </w:rPr>
        <w:t xml:space="preserve"> Wykonawca nie spełnia lub nie wykazał spełnienia warunków udziału w Postępowaniu zakupowym,</w:t>
      </w:r>
    </w:p>
    <w:p w14:paraId="4772F13B" w14:textId="464C1294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37711FAA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o którym mowa w art. 228–230a, art. 250a Kodeksu karnego lub w art. 46 lub art. 48 ustawy z dnia 25 czerwca 2010 r. o sporcie lub w art. 54 ust. 1-4 ustawy z dnia 12 maja 2011 r. </w:t>
      </w:r>
      <w:r w:rsidR="004544F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lastRenderedPageBreak/>
        <w:t>o refundacji leków, środków spożywczych specjalnego przeznaczenia żywieniowego oraz wyrobów medycznych,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093B3342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30415B5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</w:t>
      </w:r>
      <w:r w:rsidR="00652638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w rozumieniu ustawy z dnia 16 lutego 2007 r. o ochronie konkurencji i konsumentów, złożyli odrębne Wnioski o dopuszczenie do udziału w Postępowaniu zakupowym</w:t>
      </w:r>
      <w:r w:rsidR="004378B7" w:rsidRPr="004378B7">
        <w:rPr>
          <w:rFonts w:cstheme="minorHAnsi"/>
          <w:szCs w:val="18"/>
          <w:lang w:eastAsia="pl-PL"/>
        </w:rPr>
        <w:t>/Wnioski o dopuszczenie do DS</w:t>
      </w:r>
      <w:r w:rsidRPr="0070462E">
        <w:rPr>
          <w:rFonts w:cstheme="minorHAnsi"/>
          <w:szCs w:val="18"/>
          <w:lang w:eastAsia="pl-PL"/>
        </w:rPr>
        <w:t>/Oferty wstępne/Oferty, chyba że wykażą, że przygotowali Wnioski o dopuszczenie do udziału w Postępowaniu zakupowym/</w:t>
      </w:r>
      <w:r w:rsidR="004378B7" w:rsidRPr="004378B7">
        <w:rPr>
          <w:rFonts w:cstheme="minorHAnsi"/>
          <w:szCs w:val="18"/>
          <w:lang w:eastAsia="pl-PL"/>
        </w:rPr>
        <w:t>/Wnioski o dopuszczenie do DS/</w:t>
      </w:r>
      <w:r w:rsidRPr="0070462E">
        <w:rPr>
          <w:rFonts w:cstheme="minorHAnsi"/>
          <w:szCs w:val="18"/>
          <w:lang w:eastAsia="pl-PL"/>
        </w:rPr>
        <w:t>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7EC1C7D9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</w:t>
      </w:r>
      <w:r w:rsidR="00652638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3F2A2AE4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</w:t>
      </w:r>
      <w:r w:rsidR="00623D16">
        <w:rPr>
          <w:rFonts w:cstheme="minorHAnsi"/>
          <w:szCs w:val="18"/>
          <w:lang w:eastAsia="pl-PL"/>
        </w:rPr>
        <w:t>W</w:t>
      </w:r>
      <w:r w:rsidRPr="0070462E">
        <w:rPr>
          <w:rFonts w:cstheme="minorHAnsi"/>
          <w:szCs w:val="18"/>
          <w:lang w:eastAsia="pl-PL"/>
        </w:rPr>
        <w:t>niosków o dopuszczenie do udziału w postępowaniu</w:t>
      </w:r>
      <w:r w:rsidR="00623D16" w:rsidRPr="00623D16">
        <w:t xml:space="preserve"> </w:t>
      </w:r>
      <w:r w:rsidR="00623D16" w:rsidRPr="00623D16">
        <w:rPr>
          <w:rFonts w:cstheme="minorHAnsi"/>
          <w:szCs w:val="18"/>
          <w:lang w:eastAsia="pl-PL"/>
        </w:rPr>
        <w:t>zakupowym/Wniosków o dopuszczenie do DS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szCs w:val="18"/>
          <w:lang w:eastAsia="pl-PL"/>
        </w:rPr>
        <w:lastRenderedPageBreak/>
        <w:t xml:space="preserve">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50464123" w14:textId="525A84E0" w:rsidR="00652638" w:rsidRPr="0070462E" w:rsidRDefault="0070462E" w:rsidP="00652638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Pr="0070462E">
        <w:rPr>
          <w:rFonts w:eastAsia="Calibri" w:cstheme="minorHAnsi"/>
          <w:szCs w:val="18"/>
        </w:rPr>
        <w:t xml:space="preserve">: </w:t>
      </w:r>
    </w:p>
    <w:p w14:paraId="179B443D" w14:textId="6B1CBCDA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160D6E28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</w:t>
      </w:r>
      <w:r w:rsidR="003241FC">
        <w:rPr>
          <w:rFonts w:cstheme="minorHAnsi"/>
          <w:b/>
          <w:szCs w:val="18"/>
          <w:lang w:eastAsia="pl-PL"/>
        </w:rPr>
        <w:br/>
      </w:r>
      <w:r w:rsidRPr="0070462E">
        <w:rPr>
          <w:rFonts w:cstheme="minorHAnsi"/>
          <w:b/>
          <w:szCs w:val="18"/>
          <w:lang w:eastAsia="pl-PL"/>
        </w:rPr>
        <w:t xml:space="preserve">w szczególności  wiedzę i doświadczenie oraz dysponują potencjałem technicznym </w:t>
      </w:r>
      <w:r w:rsidR="003241FC">
        <w:rPr>
          <w:rFonts w:cstheme="minorHAnsi"/>
          <w:b/>
          <w:szCs w:val="18"/>
          <w:lang w:eastAsia="pl-PL"/>
        </w:rPr>
        <w:br/>
      </w:r>
      <w:r w:rsidRPr="0070462E">
        <w:rPr>
          <w:rFonts w:cstheme="minorHAnsi"/>
          <w:b/>
          <w:szCs w:val="18"/>
          <w:lang w:eastAsia="pl-PL"/>
        </w:rPr>
        <w:t>i osobami zdolnymi do realizacji Zakupu</w:t>
      </w:r>
    </w:p>
    <w:p w14:paraId="575E821E" w14:textId="77777777" w:rsidR="0070462E" w:rsidRPr="0070462E" w:rsidRDefault="0070462E" w:rsidP="0026648A">
      <w:pPr>
        <w:pStyle w:val="Akapitzlist"/>
        <w:spacing w:before="60" w:after="120"/>
        <w:ind w:left="567" w:firstLine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celu potwierdzenia spełnienia warunku Wykonawcy powinni wykazać, że:</w:t>
      </w:r>
    </w:p>
    <w:p w14:paraId="5EDF936D" w14:textId="77777777" w:rsidR="000C7D64" w:rsidRPr="00EA37B0" w:rsidRDefault="000C7D64" w:rsidP="003241FC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color w:val="002060"/>
          <w:szCs w:val="18"/>
          <w:lang w:eastAsia="pl-PL"/>
        </w:rPr>
      </w:pPr>
      <w:r w:rsidRPr="00EA37B0">
        <w:rPr>
          <w:rFonts w:cstheme="minorHAnsi"/>
          <w:snapToGrid w:val="0"/>
          <w:color w:val="002060"/>
          <w:szCs w:val="18"/>
          <w:lang w:eastAsia="pl-PL"/>
        </w:rPr>
        <w:t xml:space="preserve">W okresie ostatnich 5 lat przed upływem terminu składania ofert, a jeżeli okres prowadzenia działalności jest krótszy – w tym okresie, zrealizował przynajmniej </w:t>
      </w:r>
      <w:r w:rsidRPr="00EA37B0">
        <w:rPr>
          <w:rFonts w:cstheme="minorHAnsi"/>
          <w:snapToGrid w:val="0"/>
          <w:color w:val="002060"/>
          <w:szCs w:val="18"/>
          <w:u w:val="single"/>
          <w:lang w:eastAsia="pl-PL"/>
        </w:rPr>
        <w:t>3 roboty budowlane</w:t>
      </w:r>
      <w:r w:rsidRPr="00EA37B0">
        <w:rPr>
          <w:rFonts w:cstheme="minorHAnsi"/>
          <w:snapToGrid w:val="0"/>
          <w:color w:val="002060"/>
          <w:szCs w:val="18"/>
          <w:lang w:eastAsia="pl-PL"/>
        </w:rPr>
        <w:t xml:space="preserve"> odpowiadające lub zbliżone swoim zakresem robotom budowlanym stanowiącym przedmiot zamówienia z podaniem rodzaju, wartości oraz daty i miejsca wykonania tych robót. </w:t>
      </w:r>
    </w:p>
    <w:p w14:paraId="03E762B6" w14:textId="4B358296" w:rsidR="003241FC" w:rsidRPr="00EA37B0" w:rsidRDefault="000C7D64" w:rsidP="000C7D64">
      <w:pPr>
        <w:spacing w:before="120" w:after="120"/>
        <w:ind w:left="1276"/>
        <w:contextualSpacing/>
        <w:jc w:val="both"/>
        <w:rPr>
          <w:rFonts w:cstheme="minorHAnsi"/>
          <w:snapToGrid w:val="0"/>
          <w:color w:val="002060"/>
          <w:szCs w:val="18"/>
          <w:lang w:eastAsia="pl-PL"/>
        </w:rPr>
      </w:pPr>
      <w:r w:rsidRPr="00EA37B0">
        <w:rPr>
          <w:rFonts w:cstheme="minorHAnsi"/>
          <w:snapToGrid w:val="0"/>
          <w:color w:val="002060"/>
          <w:szCs w:val="18"/>
          <w:u w:val="single"/>
          <w:lang w:eastAsia="pl-PL"/>
        </w:rPr>
        <w:t>Wartość wykonanych zamówień minimum 50.000 zł. netto/każda</w:t>
      </w:r>
      <w:r w:rsidR="003241FC" w:rsidRPr="00EA37B0">
        <w:rPr>
          <w:rFonts w:cstheme="minorHAnsi"/>
          <w:snapToGrid w:val="0"/>
          <w:color w:val="002060"/>
          <w:szCs w:val="18"/>
          <w:lang w:eastAsia="pl-PL"/>
        </w:rPr>
        <w:t>,</w:t>
      </w:r>
    </w:p>
    <w:p w14:paraId="5FB291E9" w14:textId="653A5114" w:rsidR="0070462E" w:rsidRPr="00EA37B0" w:rsidRDefault="003241FC" w:rsidP="003241FC">
      <w:pPr>
        <w:spacing w:before="120" w:after="120"/>
        <w:ind w:left="1276"/>
        <w:contextualSpacing/>
        <w:jc w:val="both"/>
        <w:rPr>
          <w:rFonts w:cstheme="minorHAnsi"/>
          <w:snapToGrid w:val="0"/>
          <w:color w:val="002060"/>
          <w:szCs w:val="18"/>
          <w:lang w:eastAsia="pl-PL"/>
        </w:rPr>
      </w:pPr>
      <w:r w:rsidRPr="00EA37B0">
        <w:rPr>
          <w:rFonts w:cstheme="minorHAnsi"/>
          <w:snapToGrid w:val="0"/>
          <w:color w:val="002060"/>
          <w:szCs w:val="18"/>
          <w:lang w:eastAsia="pl-PL"/>
        </w:rPr>
        <w:t xml:space="preserve">zgodnie z formularzem stanowiącym </w:t>
      </w:r>
      <w:r w:rsidRPr="00EA37B0">
        <w:rPr>
          <w:rFonts w:cstheme="minorHAnsi"/>
          <w:b/>
          <w:snapToGrid w:val="0"/>
          <w:color w:val="002060"/>
          <w:szCs w:val="18"/>
          <w:lang w:eastAsia="pl-PL"/>
        </w:rPr>
        <w:t xml:space="preserve">załącznik nr </w:t>
      </w:r>
      <w:r w:rsidR="00CE4DCD" w:rsidRPr="00EA37B0">
        <w:rPr>
          <w:rFonts w:cstheme="minorHAnsi"/>
          <w:b/>
          <w:snapToGrid w:val="0"/>
          <w:color w:val="002060"/>
          <w:szCs w:val="18"/>
          <w:lang w:eastAsia="pl-PL"/>
        </w:rPr>
        <w:t>6</w:t>
      </w:r>
      <w:r w:rsidRPr="00EA37B0">
        <w:rPr>
          <w:rFonts w:cstheme="minorHAnsi"/>
          <w:b/>
          <w:snapToGrid w:val="0"/>
          <w:color w:val="002060"/>
          <w:szCs w:val="18"/>
          <w:lang w:eastAsia="pl-PL"/>
        </w:rPr>
        <w:t xml:space="preserve"> do SWZ</w:t>
      </w:r>
    </w:p>
    <w:p w14:paraId="60948FC1" w14:textId="77777777" w:rsidR="0070462E" w:rsidRPr="00C7126D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i/>
          <w:snapToGrid w:val="0"/>
          <w:szCs w:val="18"/>
          <w:lang w:eastAsia="pl-PL"/>
        </w:rPr>
      </w:pPr>
    </w:p>
    <w:p w14:paraId="60CD4F0F" w14:textId="77777777" w:rsidR="0070462E" w:rsidRPr="00C7126D" w:rsidRDefault="0070462E" w:rsidP="0026648A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C7126D">
        <w:rPr>
          <w:rFonts w:cstheme="minorHAnsi"/>
          <w:b/>
          <w:snapToGrid w:val="0"/>
          <w:szCs w:val="18"/>
          <w:lang w:eastAsia="pl-PL"/>
        </w:rPr>
        <w:t>UWAGA:</w:t>
      </w:r>
      <w:r w:rsidRPr="00C7126D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 wystarczy, że Wykonawcy spełnią warunek wspólnie.</w:t>
      </w:r>
    </w:p>
    <w:p w14:paraId="3F5EE4F1" w14:textId="78732C5A" w:rsidR="0070462E" w:rsidRPr="00C7126D" w:rsidRDefault="006C4ADE" w:rsidP="0026648A">
      <w:pPr>
        <w:pStyle w:val="Akapitzlist"/>
        <w:numPr>
          <w:ilvl w:val="0"/>
          <w:numId w:val="22"/>
        </w:numPr>
        <w:spacing w:before="120" w:after="120"/>
        <w:ind w:left="1276" w:hanging="283"/>
        <w:jc w:val="both"/>
        <w:rPr>
          <w:rFonts w:cstheme="minorHAnsi"/>
          <w:snapToGrid w:val="0"/>
          <w:szCs w:val="18"/>
          <w:lang w:eastAsia="pl-PL"/>
        </w:rPr>
      </w:pPr>
      <w:r w:rsidRPr="00C7126D">
        <w:rPr>
          <w:rFonts w:cstheme="minorHAnsi"/>
          <w:snapToGrid w:val="0"/>
          <w:szCs w:val="18"/>
          <w:lang w:eastAsia="pl-PL"/>
        </w:rPr>
        <w:t>d</w:t>
      </w:r>
      <w:r w:rsidR="0070462E" w:rsidRPr="00C7126D">
        <w:rPr>
          <w:rFonts w:cstheme="minorHAnsi"/>
          <w:snapToGrid w:val="0"/>
          <w:szCs w:val="18"/>
          <w:lang w:eastAsia="pl-PL"/>
        </w:rPr>
        <w:t>ysponują osobami przewidzianymi do realizacji zadania zdolnymi do wykonania przedmiotu zakupu, w tym:</w:t>
      </w:r>
    </w:p>
    <w:p w14:paraId="0D554B17" w14:textId="77777777" w:rsidR="009F18F4" w:rsidRPr="00EA37B0" w:rsidRDefault="009F18F4" w:rsidP="009F18F4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color w:val="002060"/>
          <w:sz w:val="20"/>
          <w:lang w:eastAsia="pl-PL"/>
        </w:rPr>
      </w:pPr>
      <w:r w:rsidRPr="00EA37B0">
        <w:rPr>
          <w:rFonts w:cstheme="minorHAnsi"/>
          <w:color w:val="002060"/>
          <w:sz w:val="20"/>
          <w:lang w:eastAsia="pl-PL"/>
        </w:rPr>
        <w:t>co najmniej 1 osobą posiadającą uprawnienia budowlane bez ograniczeń do kierowania robotami budowlanymi o specjalności konstrukcyjno-budowlanej;</w:t>
      </w:r>
      <w:r w:rsidRPr="00EA37B0">
        <w:rPr>
          <w:color w:val="002060"/>
        </w:rPr>
        <w:t xml:space="preserve"> </w:t>
      </w:r>
      <w:r w:rsidRPr="00EA37B0">
        <w:rPr>
          <w:rFonts w:cstheme="minorHAnsi"/>
          <w:color w:val="002060"/>
          <w:sz w:val="20"/>
          <w:lang w:eastAsia="pl-PL"/>
        </w:rPr>
        <w:t>(uprawnienia z aktualną przynależnością do właściwej Izby Budownictwa), adekwatne do zakresu i rodzaju prac przewidzianych do realizacji zadań lub określonych w Specyfikacji Technicznej (załącznik nr 1a do SWZ)</w:t>
      </w:r>
    </w:p>
    <w:p w14:paraId="09F766A1" w14:textId="084998F2" w:rsidR="006C4ADE" w:rsidRPr="00EA37B0" w:rsidRDefault="009F18F4" w:rsidP="009F18F4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color w:val="002060"/>
          <w:sz w:val="20"/>
          <w:lang w:eastAsia="pl-PL"/>
        </w:rPr>
      </w:pPr>
      <w:r w:rsidRPr="00EA37B0">
        <w:rPr>
          <w:rFonts w:cstheme="minorHAnsi"/>
          <w:color w:val="002060"/>
          <w:sz w:val="20"/>
          <w:lang w:eastAsia="pl-PL"/>
        </w:rPr>
        <w:t xml:space="preserve">co najmniej 1 osobą posiadająca Świadectwo Kwalifikacyjne Grupy 1  „D” i „E” </w:t>
      </w:r>
      <w:r w:rsidRPr="00EA37B0">
        <w:rPr>
          <w:rFonts w:cstheme="minorHAnsi"/>
          <w:color w:val="002060"/>
          <w:sz w:val="20"/>
          <w:lang w:eastAsia="pl-PL"/>
        </w:rPr>
        <w:br/>
        <w:t>do 1kV,</w:t>
      </w:r>
    </w:p>
    <w:p w14:paraId="29C9AB01" w14:textId="45624028" w:rsidR="0070462E" w:rsidRPr="00EA37B0" w:rsidRDefault="006C4ADE" w:rsidP="006C4ADE">
      <w:pPr>
        <w:spacing w:before="60" w:after="120"/>
        <w:ind w:left="568" w:firstLine="708"/>
        <w:contextualSpacing/>
        <w:jc w:val="both"/>
        <w:rPr>
          <w:rFonts w:cstheme="minorHAnsi"/>
          <w:color w:val="002060"/>
          <w:szCs w:val="18"/>
          <w:lang w:eastAsia="pl-PL"/>
        </w:rPr>
      </w:pPr>
      <w:r w:rsidRPr="00EA37B0">
        <w:rPr>
          <w:rFonts w:cstheme="minorHAnsi"/>
          <w:color w:val="002060"/>
          <w:szCs w:val="18"/>
          <w:lang w:eastAsia="pl-PL"/>
        </w:rPr>
        <w:t xml:space="preserve">zgodnie z formularzem stanowiącym </w:t>
      </w:r>
      <w:r w:rsidRPr="00EA37B0">
        <w:rPr>
          <w:rFonts w:cstheme="minorHAnsi"/>
          <w:b/>
          <w:color w:val="002060"/>
          <w:szCs w:val="18"/>
          <w:lang w:eastAsia="pl-PL"/>
        </w:rPr>
        <w:t xml:space="preserve">załącznik nr </w:t>
      </w:r>
      <w:r w:rsidR="00CE4DCD" w:rsidRPr="00EA37B0">
        <w:rPr>
          <w:rFonts w:cstheme="minorHAnsi"/>
          <w:b/>
          <w:color w:val="002060"/>
          <w:szCs w:val="18"/>
          <w:lang w:eastAsia="pl-PL"/>
        </w:rPr>
        <w:t>7</w:t>
      </w:r>
      <w:r w:rsidRPr="00EA37B0">
        <w:rPr>
          <w:rFonts w:cstheme="minorHAnsi"/>
          <w:b/>
          <w:color w:val="002060"/>
          <w:szCs w:val="18"/>
          <w:lang w:eastAsia="pl-PL"/>
        </w:rPr>
        <w:t xml:space="preserve"> do SWZ</w:t>
      </w:r>
    </w:p>
    <w:p w14:paraId="5F934BE3" w14:textId="77777777" w:rsidR="006C4ADE" w:rsidRDefault="006C4ADE" w:rsidP="000D3E2B">
      <w:pPr>
        <w:spacing w:before="60" w:after="0"/>
        <w:ind w:left="1276"/>
        <w:jc w:val="both"/>
        <w:rPr>
          <w:rFonts w:cstheme="minorHAnsi"/>
          <w:b/>
          <w:snapToGrid w:val="0"/>
          <w:szCs w:val="18"/>
          <w:lang w:eastAsia="pl-PL"/>
        </w:rPr>
      </w:pPr>
    </w:p>
    <w:p w14:paraId="38B21BC2" w14:textId="6CB7BB24" w:rsidR="0070462E" w:rsidRPr="0070462E" w:rsidRDefault="0070462E" w:rsidP="0026648A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43E7012D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1EBB7C3F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1.2.2. Posiadają uprawnienia do prowadzenia określonej działalności gospodarczej lub zawodowej, jeżeli odrębne przepisy nakładają obowiązek posiadania takich uprawnień</w:t>
      </w:r>
    </w:p>
    <w:p w14:paraId="3A2B13EA" w14:textId="354D1BB8" w:rsidR="001644A2" w:rsidRPr="001644A2" w:rsidRDefault="0070462E" w:rsidP="001644A2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Zamawiający nie stawia szczególnych warunków w tym zakresie</w:t>
      </w:r>
    </w:p>
    <w:p w14:paraId="24C6F994" w14:textId="77777777" w:rsidR="0070462E" w:rsidRPr="0070462E" w:rsidRDefault="0070462E" w:rsidP="001644A2">
      <w:pPr>
        <w:pStyle w:val="Akapitzlist"/>
        <w:spacing w:before="60" w:after="0"/>
        <w:ind w:left="993"/>
        <w:jc w:val="both"/>
        <w:rPr>
          <w:rFonts w:cstheme="minorHAnsi"/>
          <w:szCs w:val="18"/>
          <w:lang w:eastAsia="pl-PL"/>
        </w:rPr>
      </w:pPr>
    </w:p>
    <w:p w14:paraId="006172F1" w14:textId="77777777" w:rsidR="0070462E" w:rsidRPr="0070462E" w:rsidRDefault="0070462E" w:rsidP="0026648A">
      <w:pPr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UWAGA: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ustawą.</w:t>
      </w:r>
    </w:p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1B57C059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1.2.3. Znajdują się w sytuacji ekonomicznej lub finansowej zapewniającej wykonanie Zakupu</w:t>
      </w:r>
    </w:p>
    <w:p w14:paraId="3D08C6CF" w14:textId="24056E37" w:rsidR="0070462E" w:rsidRPr="0070462E" w:rsidRDefault="006F432A" w:rsidP="00AD55A3">
      <w:pPr>
        <w:pStyle w:val="Akapitzlist"/>
        <w:spacing w:before="60"/>
        <w:ind w:left="1276" w:hanging="283"/>
        <w:jc w:val="both"/>
        <w:rPr>
          <w:rFonts w:cstheme="minorHAnsi"/>
          <w:szCs w:val="18"/>
          <w:lang w:eastAsia="pl-PL"/>
        </w:rPr>
      </w:pPr>
      <w:r w:rsidRPr="006F432A">
        <w:rPr>
          <w:rFonts w:cstheme="minorHAnsi"/>
          <w:b/>
          <w:bCs/>
          <w:szCs w:val="18"/>
          <w:lang w:eastAsia="pl-PL"/>
        </w:rPr>
        <w:t>a)</w:t>
      </w:r>
      <w:r w:rsidRPr="006F432A">
        <w:rPr>
          <w:rFonts w:cstheme="minorHAnsi"/>
          <w:szCs w:val="18"/>
          <w:lang w:eastAsia="pl-PL"/>
        </w:rPr>
        <w:tab/>
      </w:r>
      <w:r w:rsidRPr="00EA37B0">
        <w:rPr>
          <w:rFonts w:cstheme="minorHAnsi"/>
          <w:color w:val="002060"/>
          <w:szCs w:val="18"/>
          <w:lang w:eastAsia="pl-PL"/>
        </w:rPr>
        <w:t xml:space="preserve">Ubezpieczenie od odpowiedzialności cywilnej w zakresie prowadzonej działalności związanej </w:t>
      </w:r>
      <w:r w:rsidR="00AD55A3" w:rsidRPr="00EA37B0">
        <w:rPr>
          <w:rFonts w:cstheme="minorHAnsi"/>
          <w:color w:val="002060"/>
          <w:szCs w:val="18"/>
          <w:lang w:eastAsia="pl-PL"/>
        </w:rPr>
        <w:br/>
      </w:r>
      <w:r w:rsidRPr="00EA37B0">
        <w:rPr>
          <w:rFonts w:cstheme="minorHAnsi"/>
          <w:color w:val="002060"/>
          <w:szCs w:val="18"/>
          <w:lang w:eastAsia="pl-PL"/>
        </w:rPr>
        <w:t xml:space="preserve">z przedmiotem zakupu na sumę gwarancyjną w wysokości </w:t>
      </w:r>
      <w:r w:rsidRPr="00EA37B0">
        <w:rPr>
          <w:rFonts w:cstheme="minorHAnsi"/>
          <w:color w:val="002060"/>
          <w:szCs w:val="18"/>
          <w:u w:val="single"/>
          <w:lang w:eastAsia="pl-PL"/>
        </w:rPr>
        <w:t>co najmniej 50 000,00 zł</w:t>
      </w:r>
      <w:r w:rsidRPr="00EA37B0">
        <w:rPr>
          <w:rFonts w:cstheme="minorHAnsi"/>
          <w:color w:val="002060"/>
          <w:szCs w:val="18"/>
          <w:lang w:eastAsia="pl-PL"/>
        </w:rPr>
        <w:t>. Ubezpieczenie powinno obejmować odpowiedzialność kontraktową i deliktową Wykonawcy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76076493" w14:textId="633DEE68" w:rsidR="0070462E" w:rsidRPr="00CA64E0" w:rsidRDefault="0070462E" w:rsidP="00CA64E0">
      <w:pPr>
        <w:pStyle w:val="Akapitzlist"/>
        <w:numPr>
          <w:ilvl w:val="1"/>
          <w:numId w:val="19"/>
        </w:numPr>
        <w:ind w:left="426" w:hanging="426"/>
        <w:jc w:val="both"/>
        <w:rPr>
          <w:rFonts w:cstheme="minorHAnsi"/>
          <w:snapToGrid w:val="0"/>
          <w:szCs w:val="18"/>
          <w:lang w:eastAsia="pl-PL"/>
        </w:rPr>
      </w:pPr>
      <w:r w:rsidRPr="00CA64E0">
        <w:rPr>
          <w:rFonts w:cstheme="minorHAnsi"/>
          <w:snapToGrid w:val="0"/>
          <w:szCs w:val="18"/>
          <w:lang w:eastAsia="pl-PL"/>
        </w:rPr>
        <w:t xml:space="preserve">W celu potwierdzenia spełniania warunków udziału w Postępowaniu Wykonawca </w:t>
      </w:r>
      <w:r w:rsidRPr="00CA64E0">
        <w:rPr>
          <w:rFonts w:cstheme="minorHAnsi"/>
          <w:b/>
          <w:snapToGrid w:val="0"/>
          <w:szCs w:val="18"/>
          <w:lang w:eastAsia="pl-PL"/>
        </w:rPr>
        <w:t>nie może polegać</w:t>
      </w:r>
      <w:r w:rsidRPr="00CA64E0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</w:t>
      </w:r>
    </w:p>
    <w:p w14:paraId="363CEAD9" w14:textId="65076B07" w:rsidR="00F1108D" w:rsidRPr="00CB59E2" w:rsidRDefault="00F1108D" w:rsidP="00F1108D">
      <w:pPr>
        <w:pStyle w:val="Akapitzlist"/>
        <w:numPr>
          <w:ilvl w:val="1"/>
          <w:numId w:val="19"/>
        </w:numPr>
        <w:ind w:left="426" w:hanging="426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Zamawiający może podjąć decyzję o niewykluczaniu Wykonawcy z powodu zaistnienia przesłanek, o których mowa w pkt 9.4.2.2, 9.4.2.4, 9.4.2.7-9.4.2.8, 9.4.2.10-9.4.2.13 Procedury Zakupów, jeżeli Wykonawca łącznie wykaże, że:</w:t>
      </w:r>
    </w:p>
    <w:p w14:paraId="4B8B3506" w14:textId="0CB800CF" w:rsidR="00F1108D" w:rsidRPr="00CB59E2" w:rsidRDefault="00F1108D" w:rsidP="00F1108D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naprawił lub zobowiązał się do naprawienia szkody wyrządzonej przestępstwem, wykroczeniem lub swoim nieprawidłowym postępowaniem, w tym poprzez zadośćuczynienie pieniężne,</w:t>
      </w:r>
    </w:p>
    <w:p w14:paraId="59F22640" w14:textId="3B0E8A23" w:rsidR="00F1108D" w:rsidRPr="00CB59E2" w:rsidRDefault="00F1108D" w:rsidP="00F1108D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 xml:space="preserve">wyczerpująco wyjaśnił fakty i okoliczności związane z przestępstwem, wykroczeniem lub swoim nieprawidłowym postępowaniem oraz spowodowanymi przez nie szkodami, aktywnie </w:t>
      </w:r>
      <w:r w:rsidRPr="00CB59E2">
        <w:rPr>
          <w:rFonts w:cstheme="minorHAnsi"/>
          <w:snapToGrid w:val="0"/>
          <w:szCs w:val="18"/>
          <w:lang w:eastAsia="pl-PL"/>
        </w:rPr>
        <w:lastRenderedPageBreak/>
        <w:t>współpracując odpowiednio z właściwymi organami, w tym organami ścigania, lub Zamawiającym,</w:t>
      </w:r>
    </w:p>
    <w:p w14:paraId="39B259D7" w14:textId="262C01DA" w:rsidR="00F1108D" w:rsidRPr="00CB59E2" w:rsidRDefault="00F1108D" w:rsidP="00F1108D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 xml:space="preserve">podjął środki techniczne, organizacyjne lub kadrowe, odpowiednie dla zapobiegania dalszym przestępstwom, wykroczeniom lub nieprawidłowemu działaniu, w szczególności: </w:t>
      </w:r>
    </w:p>
    <w:p w14:paraId="0A2D58DD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a.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zerwał wszelkie powiązania z osobami lub podmiotami odpowiedzialnymi za nieprawidłowe postępowanie wykonawcy, </w:t>
      </w:r>
    </w:p>
    <w:p w14:paraId="08B6BBE7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b.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zreorganizował personel, </w:t>
      </w:r>
    </w:p>
    <w:p w14:paraId="6553476F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c.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wdrożył system sprawozdawczości i kontroli, </w:t>
      </w:r>
    </w:p>
    <w:p w14:paraId="46E86835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d.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utworzył wewnętrzne struktury do monitorowania przestrzegania przepisów, wewnętrznych regulacji lub standardów, </w:t>
      </w:r>
    </w:p>
    <w:p w14:paraId="5CF28EE5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e.</w:t>
      </w:r>
      <w:r w:rsidRPr="00CB59E2">
        <w:rPr>
          <w:rFonts w:cstheme="minorHAnsi"/>
          <w:snapToGrid w:val="0"/>
          <w:szCs w:val="18"/>
          <w:lang w:eastAsia="pl-PL"/>
        </w:rPr>
        <w:tab/>
        <w:t>wprowadził wewnętrzne regulacje dotyczące odpowiedzialności i odszkodowań za nieprzestrzeganie przepisów, wewnętrznych regulacji lub standardów.</w:t>
      </w:r>
    </w:p>
    <w:p w14:paraId="3D9FD6B6" w14:textId="5C780459" w:rsidR="00CA64E0" w:rsidRPr="00CB59E2" w:rsidRDefault="00F1108D" w:rsidP="00F1108D">
      <w:pPr>
        <w:ind w:left="567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Ocena okoliczności wskazanych w pkt 1.4 powyżej następuje z uwzględnieniem wagi i szczególnych okoliczności czynu Wykonawcy oraz w oparciu o stwierdzenie, czy podjęte przez niego działania są wystarczające do wykazania jego rzetelności. Jeżeli podjęte przez Wykonawcę czynności, o których mowa w pkt 1.4 powyżej w ocenie Zamawiającego nie są wystarczające do wykazania jego rzetelności, Zamawiający wyklucza Wykonawcę.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E0BEB00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</w:t>
      </w:r>
      <w:r w:rsidR="00B17327">
        <w:rPr>
          <w:rFonts w:eastAsia="Calibri" w:cstheme="minorHAnsi"/>
          <w:b/>
          <w:szCs w:val="18"/>
        </w:rPr>
        <w:br/>
      </w:r>
      <w:r w:rsidRPr="0070462E">
        <w:rPr>
          <w:rFonts w:eastAsia="Calibri" w:cstheme="minorHAnsi"/>
          <w:b/>
          <w:szCs w:val="18"/>
        </w:rPr>
        <w:t xml:space="preserve">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57444C10" w14:textId="762699F2" w:rsidR="009147EF" w:rsidRPr="0070462E" w:rsidRDefault="0070462E" w:rsidP="00093078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60" w:lineRule="exact"/>
        <w:ind w:left="709" w:hanging="425"/>
        <w:jc w:val="both"/>
        <w:rPr>
          <w:rFonts w:cstheme="minorHAnsi"/>
          <w:szCs w:val="18"/>
          <w:lang w:eastAsia="pl-PL"/>
        </w:rPr>
      </w:pPr>
      <w:r w:rsidRPr="00C12CED">
        <w:rPr>
          <w:rFonts w:eastAsia="Calibri" w:cstheme="minorHAnsi"/>
          <w:szCs w:val="18"/>
          <w:u w:val="single"/>
        </w:rPr>
        <w:t>Oświadczenie o spełnieniu warunków udziału w postępowaniu</w:t>
      </w:r>
      <w:r w:rsidRPr="0070462E">
        <w:rPr>
          <w:rFonts w:eastAsia="Calibri" w:cstheme="minorHAnsi"/>
          <w:szCs w:val="18"/>
        </w:rPr>
        <w:t xml:space="preserve"> </w:t>
      </w:r>
      <w:r w:rsidRPr="0062000B">
        <w:rPr>
          <w:rFonts w:cstheme="minorHAnsi"/>
          <w:szCs w:val="18"/>
        </w:rPr>
        <w:t xml:space="preserve">[zgodnie z pkt. </w:t>
      </w:r>
      <w:r w:rsidRPr="0062000B">
        <w:rPr>
          <w:rFonts w:cstheme="minorHAnsi"/>
          <w:iCs/>
          <w:color w:val="000000"/>
          <w:szCs w:val="18"/>
        </w:rPr>
        <w:t>8.1</w:t>
      </w:r>
      <w:r w:rsidR="00A47043" w:rsidRPr="0062000B">
        <w:rPr>
          <w:rFonts w:cstheme="minorHAnsi"/>
          <w:iCs/>
          <w:color w:val="000000"/>
          <w:szCs w:val="18"/>
        </w:rPr>
        <w:t>6</w:t>
      </w:r>
      <w:r w:rsidRPr="0062000B">
        <w:rPr>
          <w:rFonts w:cstheme="minorHAnsi"/>
          <w:iCs/>
          <w:color w:val="000000"/>
          <w:szCs w:val="18"/>
        </w:rPr>
        <w:t xml:space="preserve">.2.1 Procedury Zamawiający żąda od Wykonawcy złożenia oświadczenia o spełnieniu warunków udziału </w:t>
      </w:r>
      <w:r w:rsidR="00B17327">
        <w:rPr>
          <w:rFonts w:cstheme="minorHAnsi"/>
          <w:iCs/>
          <w:color w:val="000000"/>
          <w:szCs w:val="18"/>
        </w:rPr>
        <w:br/>
      </w:r>
      <w:r w:rsidRPr="0062000B">
        <w:rPr>
          <w:rFonts w:cstheme="minorHAnsi"/>
          <w:iCs/>
          <w:color w:val="000000"/>
          <w:szCs w:val="18"/>
        </w:rPr>
        <w:t>w Postępowaniu zakupowym, jeżeli odpowiednie wymagania w zakresie tych warunków zostały określone w SWZ]</w:t>
      </w:r>
      <w:r w:rsidRPr="0070462E">
        <w:rPr>
          <w:rFonts w:cstheme="minorHAnsi"/>
          <w:iCs/>
          <w:color w:val="000000"/>
          <w:szCs w:val="18"/>
        </w:rPr>
        <w:t xml:space="preserve"> oraz oświadczenie o nie podleganiu wykluczeniu z postępowania na podstawie przesłanek wskazanych w </w:t>
      </w:r>
      <w:r w:rsidRPr="00F56137">
        <w:rPr>
          <w:rFonts w:cstheme="minorHAnsi"/>
          <w:color w:val="002060"/>
          <w:szCs w:val="18"/>
          <w:lang w:eastAsia="pl-PL"/>
        </w:rPr>
        <w:t xml:space="preserve">pkt. 1.1. </w:t>
      </w:r>
      <w:proofErr w:type="spellStart"/>
      <w:r w:rsidRPr="00F56137">
        <w:rPr>
          <w:rFonts w:cstheme="minorHAnsi"/>
          <w:color w:val="002060"/>
          <w:szCs w:val="18"/>
          <w:lang w:eastAsia="pl-PL"/>
        </w:rPr>
        <w:t>ppkt</w:t>
      </w:r>
      <w:proofErr w:type="spellEnd"/>
      <w:r w:rsidRPr="00F56137">
        <w:rPr>
          <w:rFonts w:cstheme="minorHAnsi"/>
          <w:color w:val="002060"/>
          <w:szCs w:val="18"/>
          <w:lang w:eastAsia="pl-PL"/>
        </w:rPr>
        <w:t xml:space="preserve"> 5)-1</w:t>
      </w:r>
      <w:r w:rsidR="00CD2112" w:rsidRPr="00F56137">
        <w:rPr>
          <w:rFonts w:cstheme="minorHAnsi"/>
          <w:color w:val="002060"/>
          <w:szCs w:val="18"/>
          <w:lang w:eastAsia="pl-PL"/>
        </w:rPr>
        <w:t>8</w:t>
      </w:r>
      <w:r w:rsidRPr="00F56137">
        <w:rPr>
          <w:rFonts w:cstheme="minorHAnsi"/>
          <w:color w:val="002060"/>
          <w:szCs w:val="18"/>
          <w:lang w:eastAsia="pl-PL"/>
        </w:rPr>
        <w:t>) powyżej,</w:t>
      </w:r>
      <w:r w:rsidRPr="00B56FB2">
        <w:rPr>
          <w:rFonts w:cstheme="minorHAnsi"/>
          <w:color w:val="002060"/>
          <w:szCs w:val="18"/>
          <w:lang w:eastAsia="pl-PL"/>
        </w:rPr>
        <w:t xml:space="preserve"> </w:t>
      </w:r>
      <w:r w:rsidRPr="0070462E">
        <w:rPr>
          <w:rFonts w:cstheme="minorHAnsi"/>
          <w:szCs w:val="18"/>
          <w:lang w:eastAsia="pl-PL"/>
        </w:rPr>
        <w:t xml:space="preserve">- </w:t>
      </w:r>
      <w:r w:rsidRPr="0070462E">
        <w:rPr>
          <w:rFonts w:eastAsia="Calibri" w:cstheme="minorHAnsi"/>
          <w:szCs w:val="18"/>
        </w:rPr>
        <w:t xml:space="preserve">w formularzu stanowiącym </w:t>
      </w:r>
      <w:r w:rsidRPr="0070462E">
        <w:rPr>
          <w:rFonts w:eastAsia="Calibri" w:cstheme="minorHAnsi"/>
          <w:b/>
          <w:szCs w:val="18"/>
        </w:rPr>
        <w:t xml:space="preserve">Załącznik </w:t>
      </w:r>
      <w:r w:rsidR="00B17327">
        <w:rPr>
          <w:rFonts w:eastAsia="Calibri" w:cstheme="minorHAnsi"/>
          <w:b/>
          <w:szCs w:val="18"/>
        </w:rPr>
        <w:br/>
      </w:r>
      <w:r w:rsidRPr="0070462E">
        <w:rPr>
          <w:rFonts w:eastAsia="Calibri" w:cstheme="minorHAnsi"/>
          <w:b/>
          <w:szCs w:val="18"/>
        </w:rPr>
        <w:t>nr 3 do SWZ</w:t>
      </w:r>
      <w:r w:rsidRPr="0070462E">
        <w:rPr>
          <w:rFonts w:eastAsia="Calibri" w:cstheme="minorHAnsi"/>
          <w:szCs w:val="18"/>
        </w:rPr>
        <w:t>);</w:t>
      </w:r>
      <w:r w:rsidRPr="0070462E">
        <w:rPr>
          <w:rFonts w:cstheme="minorHAnsi"/>
          <w:szCs w:val="18"/>
        </w:rPr>
        <w:t xml:space="preserve"> </w:t>
      </w:r>
    </w:p>
    <w:p w14:paraId="11723E45" w14:textId="1D5C8A48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F51FF">
        <w:rPr>
          <w:rFonts w:eastAsia="Calibri" w:cstheme="minorHAnsi"/>
          <w:szCs w:val="18"/>
          <w:u w:val="single"/>
        </w:rPr>
        <w:t>Oświadczenie o braku podstaw do wykluczenia</w:t>
      </w:r>
      <w:r w:rsidRPr="0070462E">
        <w:rPr>
          <w:rFonts w:eastAsia="Calibri" w:cstheme="minorHAnsi"/>
          <w:szCs w:val="18"/>
        </w:rPr>
        <w:t xml:space="preserve"> na podstawie art. 7 ust. 1 </w:t>
      </w:r>
      <w:r w:rsidR="009147EF">
        <w:rPr>
          <w:rFonts w:eastAsia="Calibri" w:cstheme="minorHAnsi"/>
          <w:szCs w:val="18"/>
        </w:rPr>
        <w:t>U</w:t>
      </w:r>
      <w:r w:rsidRPr="0070462E">
        <w:rPr>
          <w:rFonts w:eastAsia="Calibri" w:cstheme="minorHAnsi"/>
          <w:szCs w:val="18"/>
        </w:rPr>
        <w:t>stawy przeciwdziałani</w:t>
      </w:r>
      <w:r w:rsidR="009147EF">
        <w:rPr>
          <w:rFonts w:eastAsia="Calibri" w:cstheme="minorHAnsi"/>
          <w:szCs w:val="18"/>
        </w:rPr>
        <w:t>a</w:t>
      </w:r>
      <w:r w:rsidRPr="0070462E">
        <w:rPr>
          <w:rFonts w:eastAsia="Calibri" w:cstheme="minorHAnsi"/>
          <w:szCs w:val="18"/>
        </w:rPr>
        <w:t xml:space="preserve"> wspierania agresji oraz art. 5 k rozporządzenia (UE) 2022/576 z dnia 8 kwietnia 2022 r. w sprawie zmiany rozporządzenia (UE) nr 833/2014 dotyczącego środków ograniczających w związku </w:t>
      </w:r>
      <w:r w:rsidR="007F51FF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z działaniami Rosji destabilizującymi sytuację na Ukrainie</w:t>
      </w:r>
      <w:r w:rsidR="00093078">
        <w:rPr>
          <w:rFonts w:eastAsia="Calibri" w:cstheme="minorHAnsi"/>
          <w:szCs w:val="18"/>
        </w:rPr>
        <w:t>,</w:t>
      </w:r>
      <w:r w:rsidR="00093078" w:rsidRPr="00093078">
        <w:t xml:space="preserve"> </w:t>
      </w:r>
      <w:r w:rsidR="00093078" w:rsidRPr="00093078">
        <w:rPr>
          <w:rFonts w:eastAsia="Calibri" w:cstheme="minorHAnsi"/>
          <w:szCs w:val="18"/>
        </w:rPr>
        <w:t>zaktualizowanym rozporządzeniem Rady (UE) 2025/2033 (Dz.U. L, 2025/2033 z 23.10.2025)</w:t>
      </w:r>
      <w:r w:rsidRPr="0070462E">
        <w:rPr>
          <w:rFonts w:eastAsia="Calibri" w:cstheme="minorHAnsi"/>
          <w:szCs w:val="18"/>
        </w:rPr>
        <w:t xml:space="preserve">. </w:t>
      </w:r>
      <w:r w:rsidRPr="007E3B3D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</w:t>
      </w:r>
      <w:r w:rsidRPr="00065846">
        <w:rPr>
          <w:rFonts w:eastAsia="Calibri" w:cstheme="minorHAnsi"/>
          <w:szCs w:val="18"/>
        </w:rPr>
        <w:t xml:space="preserve">  </w:t>
      </w:r>
      <w:r w:rsidR="007E3B3D">
        <w:rPr>
          <w:rFonts w:eastAsia="Calibri" w:cstheme="minorHAnsi"/>
          <w:szCs w:val="18"/>
        </w:rPr>
        <w:br/>
      </w:r>
      <w:r w:rsidRPr="00065846">
        <w:rPr>
          <w:rFonts w:eastAsia="Calibri" w:cstheme="minorHAnsi"/>
          <w:szCs w:val="18"/>
        </w:rPr>
        <w:t xml:space="preserve">Wzór oświadczenia stanowi </w:t>
      </w:r>
      <w:r w:rsidRPr="00065846">
        <w:rPr>
          <w:rFonts w:eastAsia="Calibri" w:cstheme="minorHAnsi"/>
          <w:b/>
          <w:szCs w:val="18"/>
        </w:rPr>
        <w:t>Załącznik nr 4 do SWZ</w:t>
      </w:r>
      <w:r w:rsidRPr="00F56137">
        <w:rPr>
          <w:rFonts w:eastAsia="Calibri" w:cstheme="minorHAnsi"/>
          <w:b/>
          <w:szCs w:val="18"/>
        </w:rPr>
        <w:t>.</w:t>
      </w:r>
    </w:p>
    <w:p w14:paraId="66CB9749" w14:textId="77777777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3B0A30">
        <w:rPr>
          <w:rFonts w:eastAsia="Calibri" w:cstheme="minorHAnsi"/>
          <w:iCs/>
          <w:szCs w:val="18"/>
          <w:u w:val="single"/>
        </w:rPr>
        <w:t>Odpis lub informację z Krajowego Rejestru Sądowego lub z Centralnej Ewidencji i Informacji o Działalności Gospodarczej</w:t>
      </w:r>
      <w:r w:rsidRPr="0070462E">
        <w:rPr>
          <w:rFonts w:eastAsia="Calibri" w:cstheme="minorHAnsi"/>
          <w:iCs/>
          <w:szCs w:val="18"/>
        </w:rPr>
        <w:t xml:space="preserve">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2B77AA88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Uwaga: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225776C1" w14:textId="77777777" w:rsidR="00642C51" w:rsidRPr="00EA37B0" w:rsidRDefault="00642C51" w:rsidP="00DB6362">
      <w:pPr>
        <w:numPr>
          <w:ilvl w:val="1"/>
          <w:numId w:val="21"/>
        </w:numPr>
        <w:spacing w:before="120" w:after="120"/>
        <w:ind w:left="851" w:hanging="567"/>
        <w:contextualSpacing/>
        <w:jc w:val="both"/>
        <w:rPr>
          <w:rFonts w:eastAsia="Calibri" w:cstheme="minorHAnsi"/>
          <w:color w:val="002060"/>
          <w:sz w:val="20"/>
        </w:rPr>
      </w:pPr>
      <w:r w:rsidRPr="00EA37B0">
        <w:rPr>
          <w:rFonts w:eastAsia="Calibri" w:cstheme="minorHAnsi"/>
          <w:color w:val="002060"/>
          <w:sz w:val="20"/>
          <w:u w:val="single"/>
        </w:rPr>
        <w:t>Wykaz doświadczenia</w:t>
      </w:r>
      <w:r w:rsidRPr="00EA37B0">
        <w:rPr>
          <w:rFonts w:eastAsia="Calibri" w:cstheme="minorHAnsi"/>
          <w:color w:val="002060"/>
          <w:sz w:val="20"/>
        </w:rPr>
        <w:t xml:space="preserve"> </w:t>
      </w:r>
      <w:r w:rsidRPr="00EA37B0">
        <w:rPr>
          <w:rFonts w:eastAsia="Calibri" w:cstheme="minorHAnsi"/>
          <w:iCs/>
          <w:color w:val="002060"/>
          <w:sz w:val="20"/>
        </w:rPr>
        <w:t>(zgodnie z treścią</w:t>
      </w:r>
      <w:r w:rsidRPr="00EA37B0">
        <w:rPr>
          <w:rFonts w:eastAsia="Calibri" w:cstheme="minorHAnsi"/>
          <w:b/>
          <w:iCs/>
          <w:color w:val="002060"/>
          <w:sz w:val="20"/>
        </w:rPr>
        <w:t xml:space="preserve"> Załącznika nr 6 do SWZ</w:t>
      </w:r>
      <w:r w:rsidRPr="00EA37B0">
        <w:rPr>
          <w:rFonts w:eastAsia="Calibri" w:cstheme="minorHAnsi"/>
          <w:iCs/>
          <w:color w:val="002060"/>
          <w:sz w:val="20"/>
        </w:rPr>
        <w:t>)</w:t>
      </w:r>
      <w:r w:rsidRPr="00EA37B0">
        <w:rPr>
          <w:rFonts w:eastAsia="Calibri" w:cstheme="minorHAnsi"/>
          <w:color w:val="002060"/>
          <w:sz w:val="20"/>
        </w:rPr>
        <w:t xml:space="preserve">, o którym mowa w pkt 1.2.1 a) powyżej, </w:t>
      </w:r>
      <w:r w:rsidRPr="00EA37B0">
        <w:rPr>
          <w:rFonts w:eastAsia="Calibri" w:cstheme="minorHAnsi"/>
          <w:iCs/>
          <w:color w:val="002060"/>
          <w:sz w:val="20"/>
        </w:rPr>
        <w:t xml:space="preserve">wraz z dowodami określającymi, czy roboty budowlane wskazane w wykazie zostały wykonane należycie. Dowodami, o których mowa powyżej są np.: </w:t>
      </w:r>
      <w:r w:rsidRPr="00EA37B0">
        <w:rPr>
          <w:rFonts w:eastAsia="Calibri" w:cstheme="minorHAnsi"/>
          <w:i/>
          <w:iCs/>
          <w:color w:val="002060"/>
          <w:sz w:val="20"/>
        </w:rPr>
        <w:t>referencje, zaświadczenie, protokół odbioru - wystawione przez podmiot, na rzecz którego zamówienia były wykonywane</w:t>
      </w:r>
      <w:r w:rsidRPr="00EA37B0">
        <w:rPr>
          <w:rFonts w:eastAsia="Calibri" w:cstheme="minorHAnsi"/>
          <w:color w:val="002060"/>
          <w:sz w:val="20"/>
        </w:rPr>
        <w:t>;</w:t>
      </w:r>
    </w:p>
    <w:p w14:paraId="1073A18F" w14:textId="77777777" w:rsidR="00642C51" w:rsidRPr="00EA37B0" w:rsidRDefault="00642C51" w:rsidP="00DB6362">
      <w:pPr>
        <w:spacing w:before="120" w:after="120"/>
        <w:ind w:left="709" w:hanging="1"/>
        <w:contextualSpacing/>
        <w:rPr>
          <w:rFonts w:eastAsia="Calibri" w:cstheme="minorHAnsi"/>
          <w:color w:val="002060"/>
          <w:sz w:val="20"/>
        </w:rPr>
      </w:pPr>
      <w:r w:rsidRPr="00EA37B0">
        <w:rPr>
          <w:rFonts w:eastAsia="Calibri" w:cstheme="minorHAnsi"/>
          <w:color w:val="002060"/>
          <w:sz w:val="20"/>
        </w:rPr>
        <w:t>Uwaga: Nie wymaga się załączania dokumentów potwierdzających należyte wykonanie prac wykonywanych na rzecz PGE Dystrybucja S.A. W takim wypadku Wykonawca winien wskazać numer umowy na podstawie której realizował zamówienie.</w:t>
      </w:r>
    </w:p>
    <w:p w14:paraId="2718F464" w14:textId="4BF58432" w:rsidR="0070462E" w:rsidRPr="00EA37B0" w:rsidRDefault="00642C51" w:rsidP="00DB6362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color w:val="002060"/>
          <w:szCs w:val="18"/>
        </w:rPr>
      </w:pPr>
      <w:r w:rsidRPr="00EA37B0">
        <w:rPr>
          <w:rFonts w:eastAsia="Calibri" w:cstheme="minorHAnsi"/>
          <w:bCs/>
          <w:color w:val="002060"/>
          <w:sz w:val="20"/>
          <w:u w:val="single"/>
        </w:rPr>
        <w:lastRenderedPageBreak/>
        <w:t>Wykaz osób</w:t>
      </w:r>
      <w:r w:rsidRPr="00EA37B0">
        <w:rPr>
          <w:rFonts w:eastAsia="Calibri" w:cstheme="minorHAnsi"/>
          <w:bCs/>
          <w:color w:val="002060"/>
          <w:sz w:val="20"/>
        </w:rPr>
        <w:t xml:space="preserve"> (zgodnie ze wzorem</w:t>
      </w:r>
      <w:r w:rsidRPr="00EA37B0">
        <w:rPr>
          <w:rFonts w:eastAsia="Calibri" w:cstheme="minorHAnsi"/>
          <w:b/>
          <w:bCs/>
          <w:color w:val="002060"/>
          <w:sz w:val="20"/>
        </w:rPr>
        <w:t xml:space="preserve"> Załącznika nr 7 do SWZ</w:t>
      </w:r>
      <w:r w:rsidRPr="00EA37B0">
        <w:rPr>
          <w:rFonts w:eastAsia="Calibri" w:cstheme="minorHAnsi"/>
          <w:bCs/>
          <w:color w:val="002060"/>
          <w:sz w:val="20"/>
        </w:rPr>
        <w:t>), o których mowa w pkt 1.2.1. b) powyżej, zawierający informację na temat wykształcenia / kwalifikacji / doświadczenia /uprawnień tych osób</w:t>
      </w:r>
      <w:r w:rsidR="0070462E" w:rsidRPr="00EA37B0">
        <w:rPr>
          <w:rFonts w:eastAsia="Calibri" w:cstheme="minorHAnsi"/>
          <w:bCs/>
          <w:color w:val="002060"/>
          <w:szCs w:val="18"/>
        </w:rPr>
        <w:t>;</w:t>
      </w:r>
    </w:p>
    <w:p w14:paraId="74E614FD" w14:textId="2FAFB0E7" w:rsidR="00F2496F" w:rsidRPr="00EA37B0" w:rsidRDefault="00F2496F" w:rsidP="00DB6362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color w:val="002060"/>
          <w:szCs w:val="18"/>
        </w:rPr>
      </w:pPr>
      <w:r w:rsidRPr="00EA37B0">
        <w:rPr>
          <w:rFonts w:eastAsia="Calibri" w:cstheme="minorHAnsi"/>
          <w:color w:val="002060"/>
          <w:sz w:val="20"/>
          <w:u w:val="single"/>
        </w:rPr>
        <w:t>Dokument potwierdzający, że Wykonawca jest ubezpieczony od odpowiedzialności cywilnej</w:t>
      </w:r>
      <w:r w:rsidRPr="00EA37B0">
        <w:rPr>
          <w:rFonts w:eastAsia="Calibri" w:cstheme="minorHAnsi"/>
          <w:color w:val="002060"/>
          <w:sz w:val="20"/>
        </w:rPr>
        <w:t xml:space="preserve">, o której mowa w pkt 1.2.3. </w:t>
      </w:r>
      <w:proofErr w:type="spellStart"/>
      <w:r w:rsidRPr="00EA37B0">
        <w:rPr>
          <w:rFonts w:eastAsia="Calibri" w:cstheme="minorHAnsi"/>
          <w:color w:val="002060"/>
          <w:sz w:val="20"/>
        </w:rPr>
        <w:t>ppkt</w:t>
      </w:r>
      <w:proofErr w:type="spellEnd"/>
      <w:r w:rsidRPr="00EA37B0">
        <w:rPr>
          <w:rFonts w:eastAsia="Calibri" w:cstheme="minorHAnsi"/>
          <w:color w:val="002060"/>
          <w:sz w:val="20"/>
        </w:rPr>
        <w:t xml:space="preserve"> a) powyżej, w zakresie prowadzonej działalności związanej z przedmiotem zamówienia ze wskazaniem sumy gwarancyjnej tego ubezpieczenia, </w:t>
      </w:r>
      <w:r w:rsidRPr="00EA37B0">
        <w:rPr>
          <w:rFonts w:eastAsia="Calibri" w:cstheme="minorHAnsi"/>
          <w:color w:val="002060"/>
          <w:sz w:val="20"/>
          <w:u w:val="single"/>
        </w:rPr>
        <w:t>wraz dokumentem potwierdzającym opłacenie składki ubezpieczeniowej.</w:t>
      </w:r>
    </w:p>
    <w:p w14:paraId="69D55355" w14:textId="050644AF" w:rsidR="0070462E" w:rsidRPr="008816E0" w:rsidRDefault="00FC427A" w:rsidP="008816E0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color w:val="C00000"/>
          <w:szCs w:val="18"/>
        </w:rPr>
      </w:pPr>
      <w:r w:rsidRPr="00CB59E2">
        <w:rPr>
          <w:rFonts w:eastAsia="Calibri" w:cstheme="minorHAnsi"/>
          <w:szCs w:val="18"/>
        </w:rPr>
        <w:t>Wyjaśnienia i dowody dotyczące spełnienia przesłanek, o których mowa w pkt. 1.4 powyżej;</w:t>
      </w:r>
    </w:p>
    <w:p w14:paraId="37EACF67" w14:textId="1447EE96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 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</w:t>
      </w:r>
      <w:r w:rsidR="0092704A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 xml:space="preserve">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</w:t>
      </w:r>
      <w:r w:rsidR="001A7746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i ogólnodostępnych baz danych, w szczególności rejestrów publicznych.</w:t>
      </w:r>
    </w:p>
    <w:p w14:paraId="46236EFF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5865F88A" w14:textId="2698B1C2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wskazania przez Wykonawcę dostępności wymaganych przez Zamawiającego dokumentów, o których mowa powyżej pod określonymi adresami internetowymi ogólnodostępnych </w:t>
      </w:r>
      <w:r w:rsidR="001A7746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i bezpłatnych baz danych, Zamawiający może żądać od Wykonawcy przedstawienia tłumaczenia podmiotowych środków dowodowych lub dokumentów na język polski pobranych samodzielnie przez Zamawiającego.</w:t>
      </w:r>
    </w:p>
    <w:p w14:paraId="2894C500" w14:textId="4AE81AF8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Zamawiający będzie dokonywał również weryfikacji list, o których mowa w art. 7 ust. 1 ustawy </w:t>
      </w:r>
      <w:r w:rsidR="001A7746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o przeciwdziałaniu wspierania agresji na Ukrainę.</w:t>
      </w:r>
      <w:r w:rsidRPr="0070462E">
        <w:rPr>
          <w:rFonts w:cstheme="minorHAnsi"/>
          <w:i/>
          <w:szCs w:val="18"/>
        </w:rPr>
        <w:t xml:space="preserve"> </w:t>
      </w:r>
    </w:p>
    <w:p w14:paraId="039E33AC" w14:textId="77777777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71E320F4" w14:textId="58A35E83" w:rsidR="0070462E" w:rsidRPr="00AF06DC" w:rsidRDefault="0070462E" w:rsidP="00AF06DC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 xml:space="preserve">zgodnie </w:t>
      </w:r>
      <w:r w:rsidR="00AF06DC">
        <w:rPr>
          <w:rFonts w:asciiTheme="minorHAnsi" w:hAnsiTheme="minorHAnsi" w:cstheme="minorHAnsi"/>
          <w:iCs/>
          <w:sz w:val="18"/>
          <w:szCs w:val="18"/>
        </w:rPr>
        <w:br/>
      </w:r>
      <w:r w:rsidRPr="0070462E">
        <w:rPr>
          <w:rFonts w:asciiTheme="minorHAnsi" w:hAnsiTheme="minorHAnsi" w:cstheme="minorHAnsi"/>
          <w:iCs/>
          <w:sz w:val="18"/>
          <w:szCs w:val="18"/>
        </w:rPr>
        <w:t>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56CEDA8E" w:rsidR="0070462E" w:rsidRPr="0070462E" w:rsidRDefault="0070462E" w:rsidP="00296A65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 xml:space="preserve">Uwaga: </w:t>
      </w:r>
      <w:r w:rsidR="00AF06DC" w:rsidRPr="00AF06DC">
        <w:rPr>
          <w:rFonts w:asciiTheme="minorHAnsi" w:hAnsiTheme="minorHAnsi" w:cstheme="minorHAnsi"/>
          <w:b/>
          <w:sz w:val="18"/>
          <w:szCs w:val="18"/>
        </w:rPr>
        <w:t>Dokument składający się na ofertę wymieniony w pkt 3.1. powyżej nie podlega uzupełnieniu</w:t>
      </w:r>
      <w:r w:rsidRPr="0070462E">
        <w:rPr>
          <w:rFonts w:asciiTheme="minorHAnsi" w:hAnsiTheme="minorHAnsi" w:cstheme="minorHAnsi"/>
          <w:b/>
          <w:sz w:val="18"/>
          <w:szCs w:val="18"/>
        </w:rPr>
        <w:t>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6394A758" w14:textId="2A51543B" w:rsidR="00296A65" w:rsidRPr="005576EC" w:rsidRDefault="0070462E" w:rsidP="005576EC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O ile nic innego nie wynika z umowy, o której mowa w pkt 3.4. i 3.5. powyżej, Wykonawcy, którzy wspólnie ubiegają się o udzielenie zamówienia, powinni złożyć i załączyć udzielone na rzecz </w:t>
      </w:r>
      <w:r w:rsidRPr="0070462E">
        <w:rPr>
          <w:rFonts w:cstheme="minorHAnsi"/>
          <w:szCs w:val="18"/>
        </w:rPr>
        <w:lastRenderedPageBreak/>
        <w:t>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2483493A" w14:textId="1DC3ED78" w:rsidR="0070462E" w:rsidRPr="0070462E" w:rsidRDefault="0070462E" w:rsidP="00ED5105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</w:pPr>
      <w:r w:rsidRPr="00533310">
        <w:t xml:space="preserve">Dokumenty wymagane w pkt. 2.1., 2.2., 2.4., 2.5., 2.6., 3.4., 3.5., należy złożyć w postaci elektronicznej opatrzonej kwalifikowanym podpisem elektronicznym lub innym niż kwalifikowany rodzajem podpisu cyfrowego opatrzonego stosownym certyfikatem umożliwiającym identyfikację osoby go składającej lub </w:t>
      </w:r>
      <w:r w:rsidR="00A91176">
        <w:br/>
      </w:r>
      <w:r w:rsidRPr="00533310">
        <w:t>w formie skanu dokumentu podpisanego własnoręcznie. Dokument wskazany w pkt 3.3. i 3.6. (pełnomocnictwa) należy załączyć w postaci elektronicznej opatrzonej kwalifikowanym podpisem elektronicznym udzielającego pełnomocnictwa lub w formie skanu</w:t>
      </w:r>
      <w:r w:rsidR="003B3750">
        <w:t>.</w:t>
      </w:r>
    </w:p>
    <w:p w14:paraId="5B9CFAB4" w14:textId="05017E4A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dokumenty wymienione w pkt 2.2., 2.3., 3.3., 3.4., 3.5. i 3.6., zaś podane w pkt 2.1., 2.4., 2.5., 2.6., mogą dołączyć wspólnie.</w:t>
      </w:r>
    </w:p>
    <w:p w14:paraId="304AB3EB" w14:textId="07F00386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</w:t>
      </w:r>
      <w:r w:rsidR="00A91176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</w:p>
    <w:p w14:paraId="3CE500C2" w14:textId="592B429F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</w:t>
      </w:r>
      <w:r w:rsidR="00E14002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o oświadczeniu pod przysięgą, złożone przed organem sądowym lub administracyjnym, notariuszem, organem samorządu zawodowego lub gospodarczego, właściwym ze względu na siedzibę lub miejsce zamieszkania Wykonawcy.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53331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7EA31" w14:textId="77777777" w:rsidR="000C248F" w:rsidRDefault="000C248F" w:rsidP="00582CE9">
      <w:pPr>
        <w:spacing w:after="0"/>
      </w:pPr>
      <w:r>
        <w:separator/>
      </w:r>
    </w:p>
  </w:endnote>
  <w:endnote w:type="continuationSeparator" w:id="0">
    <w:p w14:paraId="3935CD28" w14:textId="77777777" w:rsidR="000C248F" w:rsidRDefault="000C248F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389440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A65">
          <w:rPr>
            <w:noProof/>
          </w:rPr>
          <w:t>8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7C858" w14:textId="77777777" w:rsidR="000C248F" w:rsidRDefault="000C248F" w:rsidP="00582CE9">
      <w:pPr>
        <w:spacing w:after="0"/>
      </w:pPr>
      <w:r>
        <w:separator/>
      </w:r>
    </w:p>
  </w:footnote>
  <w:footnote w:type="continuationSeparator" w:id="0">
    <w:p w14:paraId="16A58FA4" w14:textId="77777777" w:rsidR="000C248F" w:rsidRDefault="000C248F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205B493" w14:textId="78557B39" w:rsidR="00347E8D" w:rsidRPr="006B2C28" w:rsidRDefault="008A70DA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8A70DA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</w:t>
          </w:r>
          <w:r w:rsidR="007E3B3D">
            <w:rPr>
              <w:rFonts w:asciiTheme="majorHAnsi" w:hAnsiTheme="majorHAnsi"/>
              <w:color w:val="000000" w:themeColor="text1"/>
              <w:sz w:val="14"/>
              <w:szCs w:val="18"/>
            </w:rPr>
            <w:t>489</w:t>
          </w:r>
          <w:r w:rsidRPr="008A70DA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244CEC7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7244CEC7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7FEE31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34553465">
    <w:abstractNumId w:val="18"/>
  </w:num>
  <w:num w:numId="2" w16cid:durableId="1989942498">
    <w:abstractNumId w:val="7"/>
  </w:num>
  <w:num w:numId="3" w16cid:durableId="969751511">
    <w:abstractNumId w:val="12"/>
  </w:num>
  <w:num w:numId="4" w16cid:durableId="1762405727">
    <w:abstractNumId w:val="20"/>
  </w:num>
  <w:num w:numId="5" w16cid:durableId="741173668">
    <w:abstractNumId w:val="18"/>
  </w:num>
  <w:num w:numId="6" w16cid:durableId="811991100">
    <w:abstractNumId w:val="18"/>
  </w:num>
  <w:num w:numId="7" w16cid:durableId="2366480">
    <w:abstractNumId w:val="3"/>
  </w:num>
  <w:num w:numId="8" w16cid:durableId="2125297968">
    <w:abstractNumId w:val="27"/>
  </w:num>
  <w:num w:numId="9" w16cid:durableId="1413774563">
    <w:abstractNumId w:val="16"/>
  </w:num>
  <w:num w:numId="10" w16cid:durableId="537939422">
    <w:abstractNumId w:val="4"/>
  </w:num>
  <w:num w:numId="11" w16cid:durableId="884755697">
    <w:abstractNumId w:val="13"/>
  </w:num>
  <w:num w:numId="12" w16cid:durableId="903875353">
    <w:abstractNumId w:val="11"/>
  </w:num>
  <w:num w:numId="13" w16cid:durableId="1025250791">
    <w:abstractNumId w:val="26"/>
  </w:num>
  <w:num w:numId="14" w16cid:durableId="652682999">
    <w:abstractNumId w:val="22"/>
  </w:num>
  <w:num w:numId="15" w16cid:durableId="328945366">
    <w:abstractNumId w:val="15"/>
  </w:num>
  <w:num w:numId="16" w16cid:durableId="1858621016">
    <w:abstractNumId w:val="9"/>
  </w:num>
  <w:num w:numId="17" w16cid:durableId="1704288372">
    <w:abstractNumId w:val="5"/>
  </w:num>
  <w:num w:numId="18" w16cid:durableId="90717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37850200">
    <w:abstractNumId w:val="0"/>
  </w:num>
  <w:num w:numId="20" w16cid:durableId="287711262">
    <w:abstractNumId w:val="28"/>
  </w:num>
  <w:num w:numId="21" w16cid:durableId="1180195612">
    <w:abstractNumId w:val="1"/>
  </w:num>
  <w:num w:numId="22" w16cid:durableId="102461725">
    <w:abstractNumId w:val="14"/>
  </w:num>
  <w:num w:numId="23" w16cid:durableId="1348293210">
    <w:abstractNumId w:val="10"/>
  </w:num>
  <w:num w:numId="24" w16cid:durableId="1740903614">
    <w:abstractNumId w:val="21"/>
  </w:num>
  <w:num w:numId="25" w16cid:durableId="2054384073">
    <w:abstractNumId w:val="25"/>
  </w:num>
  <w:num w:numId="26" w16cid:durableId="1418015339">
    <w:abstractNumId w:val="2"/>
  </w:num>
  <w:num w:numId="27" w16cid:durableId="1970013581">
    <w:abstractNumId w:val="24"/>
  </w:num>
  <w:num w:numId="28" w16cid:durableId="586766327">
    <w:abstractNumId w:val="23"/>
  </w:num>
  <w:num w:numId="29" w16cid:durableId="1263651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77456975">
    <w:abstractNumId w:val="19"/>
  </w:num>
  <w:num w:numId="31" w16cid:durableId="449668133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16DD1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5846"/>
    <w:rsid w:val="00070A58"/>
    <w:rsid w:val="00071C98"/>
    <w:rsid w:val="0009045E"/>
    <w:rsid w:val="00093078"/>
    <w:rsid w:val="00094799"/>
    <w:rsid w:val="00094EB9"/>
    <w:rsid w:val="00096510"/>
    <w:rsid w:val="000974B1"/>
    <w:rsid w:val="000A5FA9"/>
    <w:rsid w:val="000B0DBD"/>
    <w:rsid w:val="000C248F"/>
    <w:rsid w:val="000C47A9"/>
    <w:rsid w:val="000C679C"/>
    <w:rsid w:val="000C7D64"/>
    <w:rsid w:val="000D3E2B"/>
    <w:rsid w:val="000D42BE"/>
    <w:rsid w:val="000D53A3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44A2"/>
    <w:rsid w:val="00167B53"/>
    <w:rsid w:val="00172B93"/>
    <w:rsid w:val="00174289"/>
    <w:rsid w:val="00175F4C"/>
    <w:rsid w:val="00185AAB"/>
    <w:rsid w:val="00192A23"/>
    <w:rsid w:val="001974F6"/>
    <w:rsid w:val="001A4996"/>
    <w:rsid w:val="001A7746"/>
    <w:rsid w:val="001B0061"/>
    <w:rsid w:val="001D15A8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1B25"/>
    <w:rsid w:val="0024291C"/>
    <w:rsid w:val="00257F22"/>
    <w:rsid w:val="00264A06"/>
    <w:rsid w:val="00264B32"/>
    <w:rsid w:val="00265B9D"/>
    <w:rsid w:val="0026648A"/>
    <w:rsid w:val="00270752"/>
    <w:rsid w:val="002743D5"/>
    <w:rsid w:val="002768AC"/>
    <w:rsid w:val="00296A65"/>
    <w:rsid w:val="002A1882"/>
    <w:rsid w:val="002A3129"/>
    <w:rsid w:val="002A48F7"/>
    <w:rsid w:val="002B5C62"/>
    <w:rsid w:val="002B64DA"/>
    <w:rsid w:val="002C470F"/>
    <w:rsid w:val="002D4CAD"/>
    <w:rsid w:val="002E72A9"/>
    <w:rsid w:val="002F10CA"/>
    <w:rsid w:val="00303C67"/>
    <w:rsid w:val="00310CB3"/>
    <w:rsid w:val="003241FC"/>
    <w:rsid w:val="00347E8D"/>
    <w:rsid w:val="00362C4E"/>
    <w:rsid w:val="003655A5"/>
    <w:rsid w:val="00366FFB"/>
    <w:rsid w:val="00371A75"/>
    <w:rsid w:val="00375780"/>
    <w:rsid w:val="00381365"/>
    <w:rsid w:val="00387A0D"/>
    <w:rsid w:val="003903C2"/>
    <w:rsid w:val="00392BA5"/>
    <w:rsid w:val="00395F60"/>
    <w:rsid w:val="00397276"/>
    <w:rsid w:val="003978D4"/>
    <w:rsid w:val="003A448C"/>
    <w:rsid w:val="003A4CC6"/>
    <w:rsid w:val="003A5C4B"/>
    <w:rsid w:val="003A5D11"/>
    <w:rsid w:val="003A7C03"/>
    <w:rsid w:val="003B0A30"/>
    <w:rsid w:val="003B3750"/>
    <w:rsid w:val="003B43F5"/>
    <w:rsid w:val="003B66FE"/>
    <w:rsid w:val="003B7A4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119C"/>
    <w:rsid w:val="00412E5B"/>
    <w:rsid w:val="00417E23"/>
    <w:rsid w:val="004257E0"/>
    <w:rsid w:val="004273DA"/>
    <w:rsid w:val="004367FB"/>
    <w:rsid w:val="00436F85"/>
    <w:rsid w:val="004378B7"/>
    <w:rsid w:val="0044629B"/>
    <w:rsid w:val="00446871"/>
    <w:rsid w:val="00446E2F"/>
    <w:rsid w:val="004470D4"/>
    <w:rsid w:val="004544F7"/>
    <w:rsid w:val="00466493"/>
    <w:rsid w:val="00473D75"/>
    <w:rsid w:val="0047759A"/>
    <w:rsid w:val="00492208"/>
    <w:rsid w:val="004925D9"/>
    <w:rsid w:val="00492AEE"/>
    <w:rsid w:val="00496273"/>
    <w:rsid w:val="004A723C"/>
    <w:rsid w:val="004B29F9"/>
    <w:rsid w:val="004B571F"/>
    <w:rsid w:val="004C2303"/>
    <w:rsid w:val="004D154B"/>
    <w:rsid w:val="004D63D5"/>
    <w:rsid w:val="004E1AB0"/>
    <w:rsid w:val="004E7573"/>
    <w:rsid w:val="004F0C4A"/>
    <w:rsid w:val="004F20AD"/>
    <w:rsid w:val="004F6B10"/>
    <w:rsid w:val="00514D7E"/>
    <w:rsid w:val="00520308"/>
    <w:rsid w:val="005276BB"/>
    <w:rsid w:val="00531A59"/>
    <w:rsid w:val="00533310"/>
    <w:rsid w:val="00535E9B"/>
    <w:rsid w:val="005453F1"/>
    <w:rsid w:val="00551FB7"/>
    <w:rsid w:val="00552B69"/>
    <w:rsid w:val="005563FF"/>
    <w:rsid w:val="005576EC"/>
    <w:rsid w:val="0056280A"/>
    <w:rsid w:val="00562E63"/>
    <w:rsid w:val="00574D7E"/>
    <w:rsid w:val="00582CE9"/>
    <w:rsid w:val="005853FC"/>
    <w:rsid w:val="0058794A"/>
    <w:rsid w:val="005932BA"/>
    <w:rsid w:val="005A354D"/>
    <w:rsid w:val="005B24A8"/>
    <w:rsid w:val="005B2B6D"/>
    <w:rsid w:val="005B3F04"/>
    <w:rsid w:val="005B6DC6"/>
    <w:rsid w:val="005C2FB4"/>
    <w:rsid w:val="005C6812"/>
    <w:rsid w:val="005D118B"/>
    <w:rsid w:val="005D2D85"/>
    <w:rsid w:val="005D74EB"/>
    <w:rsid w:val="005E4AA3"/>
    <w:rsid w:val="005E5407"/>
    <w:rsid w:val="005E79E5"/>
    <w:rsid w:val="005F026C"/>
    <w:rsid w:val="0060333B"/>
    <w:rsid w:val="0062000B"/>
    <w:rsid w:val="00623B01"/>
    <w:rsid w:val="00623D16"/>
    <w:rsid w:val="00625BB0"/>
    <w:rsid w:val="006261BB"/>
    <w:rsid w:val="00642C51"/>
    <w:rsid w:val="00652638"/>
    <w:rsid w:val="0065322E"/>
    <w:rsid w:val="00655DA8"/>
    <w:rsid w:val="00660237"/>
    <w:rsid w:val="006709A2"/>
    <w:rsid w:val="00670CE4"/>
    <w:rsid w:val="0067116D"/>
    <w:rsid w:val="0067572D"/>
    <w:rsid w:val="006775EE"/>
    <w:rsid w:val="00680F7C"/>
    <w:rsid w:val="0068241A"/>
    <w:rsid w:val="00693156"/>
    <w:rsid w:val="00696615"/>
    <w:rsid w:val="00696995"/>
    <w:rsid w:val="006A0331"/>
    <w:rsid w:val="006A4275"/>
    <w:rsid w:val="006B2C26"/>
    <w:rsid w:val="006C4791"/>
    <w:rsid w:val="006C4928"/>
    <w:rsid w:val="006C4ADE"/>
    <w:rsid w:val="006C4B70"/>
    <w:rsid w:val="006C6089"/>
    <w:rsid w:val="006D0084"/>
    <w:rsid w:val="006D16F1"/>
    <w:rsid w:val="006E100D"/>
    <w:rsid w:val="006E2000"/>
    <w:rsid w:val="006E5EF6"/>
    <w:rsid w:val="006E730D"/>
    <w:rsid w:val="006F3B57"/>
    <w:rsid w:val="006F432A"/>
    <w:rsid w:val="006F5F72"/>
    <w:rsid w:val="00701C1B"/>
    <w:rsid w:val="0070462E"/>
    <w:rsid w:val="00710355"/>
    <w:rsid w:val="00713B03"/>
    <w:rsid w:val="0071670D"/>
    <w:rsid w:val="00720ED1"/>
    <w:rsid w:val="007217A6"/>
    <w:rsid w:val="007246D0"/>
    <w:rsid w:val="00726BF1"/>
    <w:rsid w:val="00727EC1"/>
    <w:rsid w:val="0073187A"/>
    <w:rsid w:val="007343BE"/>
    <w:rsid w:val="007343C5"/>
    <w:rsid w:val="00742321"/>
    <w:rsid w:val="00742807"/>
    <w:rsid w:val="007519EA"/>
    <w:rsid w:val="00760251"/>
    <w:rsid w:val="007617E0"/>
    <w:rsid w:val="007673CA"/>
    <w:rsid w:val="00772961"/>
    <w:rsid w:val="007843EC"/>
    <w:rsid w:val="007844EB"/>
    <w:rsid w:val="00784DC3"/>
    <w:rsid w:val="00787D9C"/>
    <w:rsid w:val="0079239F"/>
    <w:rsid w:val="00794EFB"/>
    <w:rsid w:val="0079568F"/>
    <w:rsid w:val="007A1B94"/>
    <w:rsid w:val="007B094C"/>
    <w:rsid w:val="007B0FF0"/>
    <w:rsid w:val="007B50D8"/>
    <w:rsid w:val="007C6687"/>
    <w:rsid w:val="007C67FA"/>
    <w:rsid w:val="007D0675"/>
    <w:rsid w:val="007D1209"/>
    <w:rsid w:val="007E3B3D"/>
    <w:rsid w:val="007F51FF"/>
    <w:rsid w:val="008054F6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4E92"/>
    <w:rsid w:val="00857549"/>
    <w:rsid w:val="008707CC"/>
    <w:rsid w:val="008816E0"/>
    <w:rsid w:val="00884D47"/>
    <w:rsid w:val="00893E42"/>
    <w:rsid w:val="008A70DA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55AE"/>
    <w:rsid w:val="008F17DA"/>
    <w:rsid w:val="008F1FB0"/>
    <w:rsid w:val="008F545A"/>
    <w:rsid w:val="0090379D"/>
    <w:rsid w:val="00910E6D"/>
    <w:rsid w:val="00911FA5"/>
    <w:rsid w:val="009147EF"/>
    <w:rsid w:val="00917005"/>
    <w:rsid w:val="00926D9C"/>
    <w:rsid w:val="0092704A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14E1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18F4"/>
    <w:rsid w:val="00A02C84"/>
    <w:rsid w:val="00A148D6"/>
    <w:rsid w:val="00A31F6A"/>
    <w:rsid w:val="00A370AB"/>
    <w:rsid w:val="00A3753A"/>
    <w:rsid w:val="00A43299"/>
    <w:rsid w:val="00A467CA"/>
    <w:rsid w:val="00A47043"/>
    <w:rsid w:val="00A57E04"/>
    <w:rsid w:val="00A6049B"/>
    <w:rsid w:val="00A62B4C"/>
    <w:rsid w:val="00A730B9"/>
    <w:rsid w:val="00A7626A"/>
    <w:rsid w:val="00A809BD"/>
    <w:rsid w:val="00A81CFB"/>
    <w:rsid w:val="00A85D6F"/>
    <w:rsid w:val="00A91176"/>
    <w:rsid w:val="00AA134E"/>
    <w:rsid w:val="00AA3417"/>
    <w:rsid w:val="00AB5621"/>
    <w:rsid w:val="00AB78A2"/>
    <w:rsid w:val="00AC4A8D"/>
    <w:rsid w:val="00AC5A4C"/>
    <w:rsid w:val="00AD4A52"/>
    <w:rsid w:val="00AD55A3"/>
    <w:rsid w:val="00AD5D81"/>
    <w:rsid w:val="00AE1A85"/>
    <w:rsid w:val="00AE5E48"/>
    <w:rsid w:val="00AF06DC"/>
    <w:rsid w:val="00AF0AEE"/>
    <w:rsid w:val="00AF30DB"/>
    <w:rsid w:val="00AF78FE"/>
    <w:rsid w:val="00AF7E7E"/>
    <w:rsid w:val="00B0459E"/>
    <w:rsid w:val="00B05E1A"/>
    <w:rsid w:val="00B10201"/>
    <w:rsid w:val="00B10A71"/>
    <w:rsid w:val="00B13164"/>
    <w:rsid w:val="00B17327"/>
    <w:rsid w:val="00B17A2B"/>
    <w:rsid w:val="00B260E3"/>
    <w:rsid w:val="00B3053E"/>
    <w:rsid w:val="00B31C09"/>
    <w:rsid w:val="00B379DE"/>
    <w:rsid w:val="00B422BD"/>
    <w:rsid w:val="00B44488"/>
    <w:rsid w:val="00B505C0"/>
    <w:rsid w:val="00B56FB2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4789"/>
    <w:rsid w:val="00BC3599"/>
    <w:rsid w:val="00BD1D08"/>
    <w:rsid w:val="00BE0AE4"/>
    <w:rsid w:val="00BE38BB"/>
    <w:rsid w:val="00C003C6"/>
    <w:rsid w:val="00C10B09"/>
    <w:rsid w:val="00C116F3"/>
    <w:rsid w:val="00C12714"/>
    <w:rsid w:val="00C12CED"/>
    <w:rsid w:val="00C20678"/>
    <w:rsid w:val="00C224EE"/>
    <w:rsid w:val="00C23F3E"/>
    <w:rsid w:val="00C242C1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126D"/>
    <w:rsid w:val="00C737A1"/>
    <w:rsid w:val="00C7600E"/>
    <w:rsid w:val="00C77BCF"/>
    <w:rsid w:val="00C874E6"/>
    <w:rsid w:val="00CA64E0"/>
    <w:rsid w:val="00CB2D26"/>
    <w:rsid w:val="00CB3A6F"/>
    <w:rsid w:val="00CB59E2"/>
    <w:rsid w:val="00CC5C18"/>
    <w:rsid w:val="00CD2022"/>
    <w:rsid w:val="00CD2112"/>
    <w:rsid w:val="00CE2F55"/>
    <w:rsid w:val="00CE4DCD"/>
    <w:rsid w:val="00CF5387"/>
    <w:rsid w:val="00D03C12"/>
    <w:rsid w:val="00D10930"/>
    <w:rsid w:val="00D1247E"/>
    <w:rsid w:val="00D21BCE"/>
    <w:rsid w:val="00D516C1"/>
    <w:rsid w:val="00D6344F"/>
    <w:rsid w:val="00D704FC"/>
    <w:rsid w:val="00D80E4A"/>
    <w:rsid w:val="00D822D1"/>
    <w:rsid w:val="00D83865"/>
    <w:rsid w:val="00D87E8A"/>
    <w:rsid w:val="00D9793B"/>
    <w:rsid w:val="00DA332B"/>
    <w:rsid w:val="00DA64DB"/>
    <w:rsid w:val="00DB1E5E"/>
    <w:rsid w:val="00DB3B99"/>
    <w:rsid w:val="00DB4140"/>
    <w:rsid w:val="00DB4E20"/>
    <w:rsid w:val="00DB6362"/>
    <w:rsid w:val="00DC76F0"/>
    <w:rsid w:val="00DC7E48"/>
    <w:rsid w:val="00DD06C0"/>
    <w:rsid w:val="00DE1789"/>
    <w:rsid w:val="00DE2A42"/>
    <w:rsid w:val="00DE3208"/>
    <w:rsid w:val="00DE5745"/>
    <w:rsid w:val="00DF2ED5"/>
    <w:rsid w:val="00E0361F"/>
    <w:rsid w:val="00E12F47"/>
    <w:rsid w:val="00E14002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86E69"/>
    <w:rsid w:val="00E92F67"/>
    <w:rsid w:val="00E95B91"/>
    <w:rsid w:val="00E9714F"/>
    <w:rsid w:val="00EA37B0"/>
    <w:rsid w:val="00EA6557"/>
    <w:rsid w:val="00EA6B97"/>
    <w:rsid w:val="00EB216E"/>
    <w:rsid w:val="00EC07C0"/>
    <w:rsid w:val="00EC22FA"/>
    <w:rsid w:val="00EC30C5"/>
    <w:rsid w:val="00ED2FD4"/>
    <w:rsid w:val="00ED5105"/>
    <w:rsid w:val="00EE246C"/>
    <w:rsid w:val="00EE5E2C"/>
    <w:rsid w:val="00F01E75"/>
    <w:rsid w:val="00F02EBF"/>
    <w:rsid w:val="00F1108D"/>
    <w:rsid w:val="00F21DD8"/>
    <w:rsid w:val="00F2496F"/>
    <w:rsid w:val="00F25128"/>
    <w:rsid w:val="00F32BD1"/>
    <w:rsid w:val="00F377D2"/>
    <w:rsid w:val="00F40848"/>
    <w:rsid w:val="00F4718C"/>
    <w:rsid w:val="00F527EB"/>
    <w:rsid w:val="00F56137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427A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3967"/>
    <w:rsid w:val="00FF40A6"/>
    <w:rsid w:val="502E8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68241A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 W POSTĘPOWANIU.docx</dmsv2BaseFileName>
    <dmsv2BaseDisplayName xmlns="http://schemas.microsoft.com/sharepoint/v3">Załącznik nr 2 do SWZ - WARUNKI UDZIAŁU W POSTĘPOWANIU</dmsv2BaseDisplayName>
    <dmsv2SWPP2ObjectNumber xmlns="http://schemas.microsoft.com/sharepoint/v3">POST/DYS/OLD/GZ/01489/2026                        </dmsv2SWPP2ObjectNumber>
    <dmsv2SWPP2SumMD5 xmlns="http://schemas.microsoft.com/sharepoint/v3">eaacb8a03ea922cdcee2045520ff9999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714609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24985271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0000000100070002000000010000</dmsv2SWPP2ObjectDepartment>
    <dmsv2SWPP2ObjectName xmlns="http://schemas.microsoft.com/sharepoint/v3">Postępowanie</dmsv2SWPP2ObjectName>
    <_dlc_DocId xmlns="a19cb1c7-c5c7-46d4-85ae-d83685407bba">FJ3FSM7XJ42E-1649073643-17797</_dlc_DocId>
    <_dlc_DocIdUrl xmlns="a19cb1c7-c5c7-46d4-85ae-d83685407bba">
      <Url>https://swpp2.dms.gkpge.pl/sites/43/_layouts/15/DocIdRedir.aspx?ID=FJ3FSM7XJ42E-1649073643-17797</Url>
      <Description>FJ3FSM7XJ42E-1649073643-17797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B8BC601-C402-4D8B-8444-1A2586DB1ED6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7A5102-870E-409F-80DE-40E99EF617F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ab6a7fc3-c441-41c3-bbfc-a960266391eb"/>
    <ds:schemaRef ds:uri="http://schemas.microsoft.com/office/2006/metadata/properties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321C72DD-92BC-416D-B782-A037A4AF3E98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70</TotalTime>
  <Pages>6</Pages>
  <Words>3442</Words>
  <Characters>20654</Characters>
  <Application>Microsoft Office Word</Application>
  <DocSecurity>0</DocSecurity>
  <Lines>172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10</cp:revision>
  <cp:lastPrinted>2026-01-02T11:37:00Z</cp:lastPrinted>
  <dcterms:created xsi:type="dcterms:W3CDTF">2026-04-14T10:10:00Z</dcterms:created>
  <dcterms:modified xsi:type="dcterms:W3CDTF">2026-04-20T13:17:00Z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be7d7421-0e4d-4cbb-89dd-900039749b4f</vt:lpwstr>
  </property>
</Properties>
</file>